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2C37" w14:textId="77777777" w:rsidR="007F4E86" w:rsidRPr="007F4E86" w:rsidRDefault="00E949B9" w:rsidP="00E949B9">
      <w:pPr>
        <w:jc w:val="center"/>
        <w:rPr>
          <w:sz w:val="44"/>
          <w:szCs w:val="44"/>
        </w:rPr>
      </w:pPr>
      <w:r w:rsidRPr="007F4E86">
        <w:rPr>
          <w:sz w:val="44"/>
          <w:szCs w:val="44"/>
        </w:rPr>
        <w:t>Association of Montana Floodplain Managers</w:t>
      </w:r>
      <w:r w:rsidR="008946FC" w:rsidRPr="007F4E86">
        <w:rPr>
          <w:sz w:val="44"/>
          <w:szCs w:val="44"/>
        </w:rPr>
        <w:t xml:space="preserve"> </w:t>
      </w:r>
    </w:p>
    <w:p w14:paraId="0BA929A1" w14:textId="77777777" w:rsidR="00E949B9" w:rsidRPr="007F4E86" w:rsidRDefault="00FB1F02" w:rsidP="00E949B9">
      <w:pPr>
        <w:jc w:val="center"/>
        <w:rPr>
          <w:sz w:val="32"/>
          <w:szCs w:val="32"/>
        </w:rPr>
      </w:pPr>
      <w:r>
        <w:rPr>
          <w:sz w:val="44"/>
          <w:szCs w:val="44"/>
        </w:rPr>
        <w:t>2</w:t>
      </w:r>
      <w:r w:rsidR="000A1886">
        <w:rPr>
          <w:sz w:val="44"/>
          <w:szCs w:val="44"/>
        </w:rPr>
        <w:t>1</w:t>
      </w:r>
      <w:r w:rsidR="000A1886">
        <w:rPr>
          <w:sz w:val="44"/>
          <w:szCs w:val="44"/>
          <w:vertAlign w:val="superscript"/>
        </w:rPr>
        <w:t>st</w:t>
      </w:r>
      <w:r w:rsidR="00E949B9" w:rsidRPr="007F4E86">
        <w:rPr>
          <w:sz w:val="44"/>
          <w:szCs w:val="44"/>
        </w:rPr>
        <w:t xml:space="preserve"> Annual Conference</w:t>
      </w:r>
    </w:p>
    <w:p w14:paraId="73AEAB79" w14:textId="77777777" w:rsidR="00E949B9" w:rsidRPr="00E949B9" w:rsidRDefault="00E949B9" w:rsidP="00E949B9">
      <w:pPr>
        <w:jc w:val="center"/>
        <w:rPr>
          <w:bCs/>
          <w:iCs/>
          <w:color w:val="333399"/>
          <w:sz w:val="12"/>
          <w:szCs w:val="12"/>
        </w:rPr>
      </w:pPr>
    </w:p>
    <w:p w14:paraId="0EF544AF" w14:textId="77777777" w:rsidR="00952CFE" w:rsidRPr="007F4E86" w:rsidRDefault="000A1886" w:rsidP="00BD5393">
      <w:pPr>
        <w:jc w:val="center"/>
      </w:pPr>
      <w:r>
        <w:rPr>
          <w:bCs/>
          <w:iCs/>
          <w:smallCaps/>
        </w:rPr>
        <w:t>Hilton</w:t>
      </w:r>
      <w:r w:rsidR="00CA6F5C" w:rsidRPr="00CA6F5C">
        <w:rPr>
          <w:bCs/>
          <w:iCs/>
          <w:smallCaps/>
        </w:rPr>
        <w:t xml:space="preserve"> </w:t>
      </w:r>
      <w:r w:rsidR="00E35AE6">
        <w:rPr>
          <w:bCs/>
          <w:iCs/>
          <w:smallCaps/>
        </w:rPr>
        <w:t xml:space="preserve">Garden </w:t>
      </w:r>
      <w:r w:rsidR="00CA6F5C" w:rsidRPr="00CA6F5C">
        <w:rPr>
          <w:bCs/>
          <w:iCs/>
          <w:smallCaps/>
        </w:rPr>
        <w:t>Inn</w:t>
      </w:r>
      <w:r w:rsidR="00254A8A">
        <w:rPr>
          <w:bCs/>
          <w:iCs/>
          <w:smallCaps/>
        </w:rPr>
        <w:t xml:space="preserve">, </w:t>
      </w:r>
      <w:r>
        <w:rPr>
          <w:bCs/>
          <w:iCs/>
          <w:smallCaps/>
        </w:rPr>
        <w:t>Kalispell</w:t>
      </w:r>
      <w:r w:rsidR="00254A8A">
        <w:rPr>
          <w:bCs/>
          <w:iCs/>
          <w:smallCaps/>
        </w:rPr>
        <w:t xml:space="preserve">, </w:t>
      </w:r>
      <w:r w:rsidR="00CA6F5C">
        <w:rPr>
          <w:bCs/>
          <w:iCs/>
          <w:smallCaps/>
        </w:rPr>
        <w:t>MT</w:t>
      </w:r>
      <w:r w:rsidR="007F4E86" w:rsidRPr="007F4E86">
        <w:rPr>
          <w:bCs/>
          <w:iCs/>
          <w:smallCaps/>
        </w:rPr>
        <w:t>,</w:t>
      </w:r>
      <w:r w:rsidR="00254A8A">
        <w:rPr>
          <w:bCs/>
          <w:iCs/>
          <w:smallCaps/>
        </w:rPr>
        <w:t xml:space="preserve"> </w:t>
      </w:r>
      <w:r w:rsidR="00BD5393" w:rsidRPr="007F4E86">
        <w:rPr>
          <w:bCs/>
          <w:iCs/>
          <w:smallCaps/>
        </w:rPr>
        <w:t xml:space="preserve">March </w:t>
      </w:r>
      <w:r w:rsidR="00FB1F02">
        <w:rPr>
          <w:bCs/>
          <w:iCs/>
          <w:smallCaps/>
        </w:rPr>
        <w:t>1</w:t>
      </w:r>
      <w:r>
        <w:rPr>
          <w:bCs/>
          <w:iCs/>
          <w:smallCaps/>
        </w:rPr>
        <w:t>0</w:t>
      </w:r>
      <w:r w:rsidR="00631A17" w:rsidRPr="00631A17">
        <w:rPr>
          <w:bCs/>
          <w:iCs/>
          <w:smallCaps/>
          <w:vertAlign w:val="superscript"/>
        </w:rPr>
        <w:t>th</w:t>
      </w:r>
      <w:r w:rsidR="00631A17">
        <w:rPr>
          <w:bCs/>
          <w:iCs/>
          <w:smallCaps/>
        </w:rPr>
        <w:t xml:space="preserve"> </w:t>
      </w:r>
      <w:r w:rsidR="007F4E86" w:rsidRPr="007F4E86">
        <w:rPr>
          <w:bCs/>
          <w:iCs/>
          <w:smallCaps/>
        </w:rPr>
        <w:t>–</w:t>
      </w:r>
      <w:r w:rsidR="00BD5393" w:rsidRPr="007F4E86">
        <w:rPr>
          <w:bCs/>
          <w:iCs/>
          <w:smallCaps/>
        </w:rPr>
        <w:t xml:space="preserve"> </w:t>
      </w:r>
      <w:r w:rsidR="00FB1F02">
        <w:rPr>
          <w:bCs/>
          <w:iCs/>
          <w:smallCaps/>
        </w:rPr>
        <w:t>1</w:t>
      </w:r>
      <w:r>
        <w:rPr>
          <w:bCs/>
          <w:iCs/>
          <w:smallCaps/>
        </w:rPr>
        <w:t>3</w:t>
      </w:r>
      <w:r w:rsidR="00631A17" w:rsidRPr="00631A17">
        <w:rPr>
          <w:bCs/>
          <w:iCs/>
          <w:smallCaps/>
          <w:vertAlign w:val="superscript"/>
        </w:rPr>
        <w:t>th</w:t>
      </w:r>
      <w:r w:rsidR="00631A17">
        <w:rPr>
          <w:bCs/>
          <w:iCs/>
          <w:smallCaps/>
        </w:rPr>
        <w:t>,</w:t>
      </w:r>
      <w:r w:rsidR="007F4E86" w:rsidRPr="007F4E86">
        <w:rPr>
          <w:bCs/>
          <w:iCs/>
          <w:smallCaps/>
        </w:rPr>
        <w:t xml:space="preserve"> 20</w:t>
      </w:r>
      <w:r>
        <w:rPr>
          <w:bCs/>
          <w:iCs/>
          <w:smallCaps/>
        </w:rPr>
        <w:t>20</w:t>
      </w:r>
    </w:p>
    <w:p w14:paraId="7258ADA3" w14:textId="77777777" w:rsidR="009F636D" w:rsidRPr="004E0D28" w:rsidRDefault="009F636D" w:rsidP="00952CFE">
      <w:pPr>
        <w:rPr>
          <w:sz w:val="12"/>
          <w:szCs w:val="12"/>
        </w:rPr>
      </w:pPr>
    </w:p>
    <w:p w14:paraId="4F0A2BAB" w14:textId="77777777" w:rsidR="00DD70C8" w:rsidRPr="00FB1F02" w:rsidRDefault="00151B4A" w:rsidP="0062246B">
      <w:pPr>
        <w:jc w:val="center"/>
        <w:rPr>
          <w:rFonts w:ascii="Algerian" w:hAnsi="Algerian"/>
          <w:b/>
          <w:color w:val="0070C0"/>
          <w:sz w:val="40"/>
          <w:szCs w:val="40"/>
        </w:rPr>
      </w:pPr>
      <w:r w:rsidRPr="00FB1F02">
        <w:rPr>
          <w:rFonts w:ascii="Algerian" w:hAnsi="Algerian"/>
          <w:b/>
          <w:color w:val="0070C0"/>
          <w:sz w:val="40"/>
          <w:szCs w:val="40"/>
        </w:rPr>
        <w:t>“</w:t>
      </w:r>
      <w:r w:rsidR="00FB1F02" w:rsidRPr="00FB1F02">
        <w:rPr>
          <w:rFonts w:ascii="Algerian" w:hAnsi="Algerian"/>
          <w:b/>
          <w:color w:val="0070C0"/>
          <w:sz w:val="40"/>
          <w:szCs w:val="40"/>
        </w:rPr>
        <w:t xml:space="preserve">The </w:t>
      </w:r>
      <w:r w:rsidR="00D728B6">
        <w:rPr>
          <w:rFonts w:ascii="Algerian" w:hAnsi="Algerian"/>
          <w:b/>
          <w:color w:val="0070C0"/>
          <w:sz w:val="40"/>
          <w:szCs w:val="40"/>
        </w:rPr>
        <w:t>forum in the Flathead</w:t>
      </w:r>
      <w:r w:rsidRPr="00FB1F02">
        <w:rPr>
          <w:rFonts w:ascii="Algerian" w:hAnsi="Algerian"/>
          <w:b/>
          <w:color w:val="0070C0"/>
          <w:sz w:val="40"/>
          <w:szCs w:val="40"/>
        </w:rPr>
        <w:t>”</w:t>
      </w:r>
    </w:p>
    <w:p w14:paraId="543A16DC" w14:textId="77777777" w:rsidR="00151B4A" w:rsidRDefault="00151B4A" w:rsidP="0062246B">
      <w:pPr>
        <w:jc w:val="center"/>
        <w:rPr>
          <w:b/>
          <w:sz w:val="36"/>
          <w:szCs w:val="36"/>
        </w:rPr>
      </w:pPr>
    </w:p>
    <w:p w14:paraId="538BEAA9" w14:textId="77777777" w:rsidR="0062246B" w:rsidRPr="0062246B" w:rsidRDefault="0062246B" w:rsidP="0062246B">
      <w:pPr>
        <w:jc w:val="center"/>
        <w:rPr>
          <w:b/>
          <w:sz w:val="36"/>
          <w:szCs w:val="36"/>
        </w:rPr>
      </w:pPr>
      <w:r w:rsidRPr="0062246B">
        <w:rPr>
          <w:b/>
          <w:sz w:val="36"/>
          <w:szCs w:val="36"/>
        </w:rPr>
        <w:t>AGENDA</w:t>
      </w:r>
    </w:p>
    <w:p w14:paraId="39B62F16" w14:textId="77777777" w:rsidR="008201FB" w:rsidRDefault="008201FB" w:rsidP="007C5209">
      <w:pPr>
        <w:rPr>
          <w:b/>
          <w:sz w:val="28"/>
          <w:szCs w:val="28"/>
          <w:u w:val="single"/>
        </w:rPr>
      </w:pPr>
    </w:p>
    <w:p w14:paraId="1D3922BB" w14:textId="77777777" w:rsidR="007C5209" w:rsidRPr="00E07ACD" w:rsidRDefault="000A1886" w:rsidP="007C5209">
      <w:pPr>
        <w:rPr>
          <w:b/>
          <w:sz w:val="28"/>
          <w:szCs w:val="28"/>
          <w:u w:val="single"/>
        </w:rPr>
      </w:pPr>
      <w:r>
        <w:rPr>
          <w:b/>
          <w:sz w:val="28"/>
          <w:szCs w:val="28"/>
          <w:u w:val="single"/>
        </w:rPr>
        <w:t>Tues</w:t>
      </w:r>
      <w:r w:rsidR="00253A0F">
        <w:rPr>
          <w:b/>
          <w:sz w:val="28"/>
          <w:szCs w:val="28"/>
          <w:u w:val="single"/>
        </w:rPr>
        <w:t>day</w:t>
      </w:r>
      <w:r w:rsidR="00441554" w:rsidRPr="00441554">
        <w:rPr>
          <w:b/>
          <w:sz w:val="28"/>
          <w:szCs w:val="28"/>
          <w:u w:val="single"/>
        </w:rPr>
        <w:t xml:space="preserve">, </w:t>
      </w:r>
      <w:r w:rsidR="003A31A4">
        <w:rPr>
          <w:b/>
          <w:sz w:val="28"/>
          <w:szCs w:val="28"/>
          <w:u w:val="single"/>
        </w:rPr>
        <w:t xml:space="preserve">March </w:t>
      </w:r>
      <w:r w:rsidR="00FB1F02">
        <w:rPr>
          <w:b/>
          <w:sz w:val="28"/>
          <w:szCs w:val="28"/>
          <w:u w:val="single"/>
        </w:rPr>
        <w:t>1</w:t>
      </w:r>
      <w:r>
        <w:rPr>
          <w:b/>
          <w:sz w:val="28"/>
          <w:szCs w:val="28"/>
          <w:u w:val="single"/>
        </w:rPr>
        <w:t>0</w:t>
      </w:r>
      <w:r w:rsidR="007C5209">
        <w:rPr>
          <w:b/>
          <w:sz w:val="28"/>
          <w:szCs w:val="28"/>
        </w:rPr>
        <w:tab/>
      </w:r>
      <w:r w:rsidR="007C5209">
        <w:rPr>
          <w:b/>
          <w:sz w:val="28"/>
          <w:szCs w:val="28"/>
        </w:rPr>
        <w:tab/>
      </w:r>
      <w:r w:rsidR="004A448E">
        <w:rPr>
          <w:b/>
          <w:sz w:val="28"/>
          <w:szCs w:val="28"/>
          <w:u w:val="single"/>
        </w:rPr>
        <w:t>Pre-Conference Sessions</w:t>
      </w:r>
    </w:p>
    <w:p w14:paraId="33F61B34" w14:textId="77777777" w:rsidR="005E5B42" w:rsidRDefault="005E5B42" w:rsidP="00392317">
      <w:pPr>
        <w:rPr>
          <w:sz w:val="20"/>
          <w:szCs w:val="20"/>
        </w:rPr>
      </w:pPr>
    </w:p>
    <w:p w14:paraId="037E675F" w14:textId="77777777" w:rsidR="00453A50" w:rsidRDefault="00453A50" w:rsidP="00453A50">
      <w:pPr>
        <w:rPr>
          <w:sz w:val="20"/>
          <w:szCs w:val="20"/>
        </w:rPr>
      </w:pPr>
    </w:p>
    <w:p w14:paraId="235053F2" w14:textId="09E4EA6C" w:rsidR="00E63EE0" w:rsidRPr="003B6EEE" w:rsidRDefault="00453A50" w:rsidP="00E63EE0">
      <w:pPr>
        <w:rPr>
          <w:sz w:val="20"/>
          <w:szCs w:val="20"/>
        </w:rPr>
      </w:pPr>
      <w:r w:rsidRPr="00453A50">
        <w:rPr>
          <w:sz w:val="20"/>
          <w:szCs w:val="20"/>
        </w:rPr>
        <w:tab/>
      </w:r>
      <w:bookmarkStart w:id="0" w:name="_Hlk536103464"/>
      <w:r w:rsidR="0083254E">
        <w:rPr>
          <w:sz w:val="20"/>
          <w:szCs w:val="20"/>
        </w:rPr>
        <w:t>8</w:t>
      </w:r>
      <w:r w:rsidRPr="00453A50">
        <w:rPr>
          <w:sz w:val="20"/>
          <w:szCs w:val="20"/>
        </w:rPr>
        <w:t xml:space="preserve">:00 </w:t>
      </w:r>
      <w:r w:rsidR="00A97699">
        <w:rPr>
          <w:sz w:val="20"/>
          <w:szCs w:val="20"/>
        </w:rPr>
        <w:t>a</w:t>
      </w:r>
      <w:r w:rsidRPr="00453A50">
        <w:rPr>
          <w:sz w:val="20"/>
          <w:szCs w:val="20"/>
        </w:rPr>
        <w:t xml:space="preserve">m </w:t>
      </w:r>
      <w:bookmarkEnd w:id="0"/>
      <w:r w:rsidRPr="00453A50">
        <w:rPr>
          <w:sz w:val="20"/>
          <w:szCs w:val="20"/>
        </w:rPr>
        <w:t>– 5:00 pm</w:t>
      </w:r>
      <w:r w:rsidRPr="00453A50">
        <w:rPr>
          <w:sz w:val="20"/>
          <w:szCs w:val="20"/>
        </w:rPr>
        <w:tab/>
      </w:r>
      <w:r w:rsidR="00155049">
        <w:rPr>
          <w:b/>
        </w:rPr>
        <w:t>Working in and Around Floodplains</w:t>
      </w:r>
      <w:r w:rsidR="0083254E">
        <w:tab/>
      </w:r>
      <w:r w:rsidRPr="00453A50">
        <w:rPr>
          <w:sz w:val="20"/>
          <w:szCs w:val="20"/>
        </w:rPr>
        <w:tab/>
      </w:r>
      <w:bookmarkStart w:id="1" w:name="_Hlk33709314"/>
      <w:r w:rsidR="00E63EE0" w:rsidRPr="00E63EE0">
        <w:rPr>
          <w:b/>
          <w:sz w:val="20"/>
          <w:szCs w:val="20"/>
        </w:rPr>
        <w:t>Harry Katz</w:t>
      </w:r>
    </w:p>
    <w:p w14:paraId="5BB139BD" w14:textId="77777777" w:rsidR="00E63EE0" w:rsidRDefault="00E63EE0" w:rsidP="00E63EE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63EE0">
        <w:rPr>
          <w:sz w:val="20"/>
          <w:szCs w:val="20"/>
        </w:rPr>
        <w:t>FEMA Region VIII</w:t>
      </w:r>
    </w:p>
    <w:p w14:paraId="3900E4CC" w14:textId="77777777" w:rsidR="00E63EE0" w:rsidRPr="00E63EE0" w:rsidRDefault="00E63EE0" w:rsidP="00E63EE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63EE0">
        <w:rPr>
          <w:b/>
          <w:sz w:val="20"/>
          <w:szCs w:val="20"/>
        </w:rPr>
        <w:t>Stephanie DiBetitto</w:t>
      </w:r>
    </w:p>
    <w:p w14:paraId="7256377B" w14:textId="77777777" w:rsidR="00E63EE0" w:rsidRDefault="00E63EE0" w:rsidP="00453A5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FEMA Region VIII</w:t>
      </w:r>
    </w:p>
    <w:p w14:paraId="709B4D8F" w14:textId="77777777" w:rsidR="00453A50" w:rsidRPr="00453A50" w:rsidRDefault="0083254E" w:rsidP="00E63EE0">
      <w:pPr>
        <w:ind w:left="7200" w:firstLine="720"/>
        <w:rPr>
          <w:sz w:val="20"/>
          <w:szCs w:val="20"/>
        </w:rPr>
      </w:pPr>
      <w:bookmarkStart w:id="2" w:name="_Hlk33709344"/>
      <w:bookmarkEnd w:id="1"/>
      <w:r>
        <w:rPr>
          <w:b/>
          <w:sz w:val="20"/>
          <w:szCs w:val="20"/>
        </w:rPr>
        <w:t>Traci Sears</w:t>
      </w:r>
      <w:r w:rsidR="00FB1F02" w:rsidRPr="00FB1F02">
        <w:rPr>
          <w:sz w:val="20"/>
          <w:szCs w:val="20"/>
        </w:rPr>
        <w:t>, CFM</w:t>
      </w:r>
      <w:r w:rsidR="00E63EE0">
        <w:rPr>
          <w:sz w:val="20"/>
          <w:szCs w:val="20"/>
        </w:rPr>
        <w:tab/>
      </w:r>
      <w:r w:rsidR="00E63EE0">
        <w:rPr>
          <w:sz w:val="20"/>
          <w:szCs w:val="20"/>
        </w:rPr>
        <w:tab/>
      </w:r>
      <w:r w:rsidR="00E63EE0">
        <w:rPr>
          <w:sz w:val="20"/>
          <w:szCs w:val="20"/>
        </w:rPr>
        <w:tab/>
      </w:r>
      <w:r>
        <w:rPr>
          <w:sz w:val="20"/>
          <w:szCs w:val="20"/>
        </w:rPr>
        <w:t>MT DNRC</w:t>
      </w:r>
    </w:p>
    <w:p w14:paraId="10FB6C1A" w14:textId="77777777" w:rsidR="00FB1F02" w:rsidRDefault="00FB1F02" w:rsidP="00453A5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3254E">
        <w:rPr>
          <w:sz w:val="20"/>
          <w:szCs w:val="20"/>
        </w:rPr>
        <w:t>NFIP/CAP Coordinator</w:t>
      </w:r>
    </w:p>
    <w:bookmarkEnd w:id="2"/>
    <w:p w14:paraId="186ECC62" w14:textId="77777777" w:rsidR="00E4087E" w:rsidRDefault="00E4087E" w:rsidP="00453A50">
      <w:pPr>
        <w:rPr>
          <w:sz w:val="20"/>
          <w:szCs w:val="20"/>
        </w:rPr>
      </w:pPr>
    </w:p>
    <w:p w14:paraId="6DA38226" w14:textId="77777777" w:rsidR="002D2736" w:rsidRPr="002B2B2B" w:rsidRDefault="002D2736" w:rsidP="002B2B2B">
      <w:pPr>
        <w:ind w:left="720"/>
        <w:rPr>
          <w:sz w:val="20"/>
          <w:szCs w:val="20"/>
        </w:rPr>
      </w:pPr>
      <w:r w:rsidRPr="002B2B2B">
        <w:rPr>
          <w:sz w:val="20"/>
          <w:szCs w:val="20"/>
        </w:rPr>
        <w:t xml:space="preserve">Working in and around floodplains can be difficult.  This workshop should provide important information for surveyors, engineers, local officials, and others who work in these areas as they navigate through the regulatory requirements to reduce flood damage and risk.  </w:t>
      </w:r>
    </w:p>
    <w:p w14:paraId="34C4CEA3" w14:textId="77777777" w:rsidR="002D2736" w:rsidRPr="002B2B2B" w:rsidRDefault="002D2736" w:rsidP="002B2B2B">
      <w:pPr>
        <w:ind w:left="720"/>
        <w:rPr>
          <w:sz w:val="20"/>
          <w:szCs w:val="20"/>
        </w:rPr>
      </w:pPr>
    </w:p>
    <w:p w14:paraId="7D380D2A" w14:textId="77777777" w:rsidR="002D2736" w:rsidRPr="002B2B2B" w:rsidRDefault="002D2736" w:rsidP="002B2B2B">
      <w:pPr>
        <w:ind w:left="720"/>
        <w:rPr>
          <w:sz w:val="20"/>
          <w:szCs w:val="20"/>
        </w:rPr>
      </w:pPr>
      <w:r w:rsidRPr="002B2B2B">
        <w:rPr>
          <w:sz w:val="20"/>
          <w:szCs w:val="20"/>
        </w:rPr>
        <w:t xml:space="preserve">The topics to be covered by the workshop include: </w:t>
      </w:r>
    </w:p>
    <w:p w14:paraId="6A5E0F2C" w14:textId="77777777" w:rsidR="002D2736" w:rsidRPr="002B2B2B" w:rsidRDefault="002D2736" w:rsidP="002B2B2B">
      <w:pPr>
        <w:ind w:left="720" w:firstLine="720"/>
        <w:rPr>
          <w:sz w:val="20"/>
          <w:szCs w:val="20"/>
        </w:rPr>
      </w:pPr>
      <w:r w:rsidRPr="002B2B2B">
        <w:rPr>
          <w:sz w:val="20"/>
          <w:szCs w:val="20"/>
        </w:rPr>
        <w:t xml:space="preserve">1. Brief overview of the NFIP Program (State); </w:t>
      </w:r>
    </w:p>
    <w:p w14:paraId="35790232" w14:textId="77777777" w:rsidR="002D2736" w:rsidRPr="002B2B2B" w:rsidRDefault="002D2736" w:rsidP="002B2B2B">
      <w:pPr>
        <w:ind w:left="720" w:firstLine="720"/>
        <w:rPr>
          <w:sz w:val="20"/>
          <w:szCs w:val="20"/>
        </w:rPr>
      </w:pPr>
      <w:r w:rsidRPr="002B2B2B">
        <w:rPr>
          <w:sz w:val="20"/>
          <w:szCs w:val="20"/>
        </w:rPr>
        <w:t xml:space="preserve">2. How to identify if a property is located in the SFHA (FEMA); </w:t>
      </w:r>
    </w:p>
    <w:p w14:paraId="7E5611A0" w14:textId="77777777" w:rsidR="002D2736" w:rsidRPr="002B2B2B" w:rsidRDefault="002D2736" w:rsidP="002B2B2B">
      <w:pPr>
        <w:ind w:left="720" w:firstLine="720"/>
        <w:rPr>
          <w:sz w:val="20"/>
          <w:szCs w:val="20"/>
        </w:rPr>
      </w:pPr>
      <w:r w:rsidRPr="002B2B2B">
        <w:rPr>
          <w:sz w:val="20"/>
          <w:szCs w:val="20"/>
        </w:rPr>
        <w:t xml:space="preserve">3. Permitting requirements (State); </w:t>
      </w:r>
    </w:p>
    <w:p w14:paraId="46EF22AF" w14:textId="77777777" w:rsidR="002D2736" w:rsidRPr="002B2B2B" w:rsidRDefault="002D2736" w:rsidP="002B2B2B">
      <w:pPr>
        <w:ind w:left="720" w:firstLine="720"/>
        <w:rPr>
          <w:sz w:val="20"/>
          <w:szCs w:val="20"/>
        </w:rPr>
      </w:pPr>
      <w:r w:rsidRPr="002B2B2B">
        <w:rPr>
          <w:sz w:val="20"/>
          <w:szCs w:val="20"/>
        </w:rPr>
        <w:t xml:space="preserve">4. Fill requirements (State); </w:t>
      </w:r>
    </w:p>
    <w:p w14:paraId="5F125B47" w14:textId="77777777" w:rsidR="002D2736" w:rsidRPr="002B2B2B" w:rsidRDefault="002D2736" w:rsidP="002B2B2B">
      <w:pPr>
        <w:ind w:left="720" w:firstLine="720"/>
        <w:rPr>
          <w:sz w:val="20"/>
          <w:szCs w:val="20"/>
        </w:rPr>
      </w:pPr>
      <w:r w:rsidRPr="002B2B2B">
        <w:rPr>
          <w:sz w:val="20"/>
          <w:szCs w:val="20"/>
        </w:rPr>
        <w:t xml:space="preserve">5. Structure requirements (FEMA); </w:t>
      </w:r>
    </w:p>
    <w:p w14:paraId="5E44AC7A" w14:textId="77777777" w:rsidR="002D2736" w:rsidRPr="002B2B2B" w:rsidRDefault="002D2736" w:rsidP="002B2B2B">
      <w:pPr>
        <w:ind w:left="720" w:firstLine="720"/>
        <w:rPr>
          <w:sz w:val="20"/>
          <w:szCs w:val="20"/>
        </w:rPr>
      </w:pPr>
      <w:r w:rsidRPr="002B2B2B">
        <w:rPr>
          <w:sz w:val="20"/>
          <w:szCs w:val="20"/>
        </w:rPr>
        <w:t xml:space="preserve">6. LOMCs (FEMA); </w:t>
      </w:r>
    </w:p>
    <w:p w14:paraId="0B999D90" w14:textId="77777777" w:rsidR="002D2736" w:rsidRPr="002B2B2B" w:rsidRDefault="002D2736" w:rsidP="002B2B2B">
      <w:pPr>
        <w:ind w:left="720" w:firstLine="720"/>
        <w:rPr>
          <w:sz w:val="20"/>
          <w:szCs w:val="20"/>
        </w:rPr>
      </w:pPr>
      <w:r w:rsidRPr="002B2B2B">
        <w:rPr>
          <w:sz w:val="20"/>
          <w:szCs w:val="20"/>
        </w:rPr>
        <w:t xml:space="preserve">7. Mitigation (State); </w:t>
      </w:r>
    </w:p>
    <w:p w14:paraId="1F3E5D9A" w14:textId="77777777" w:rsidR="002D2736" w:rsidRPr="002B2B2B" w:rsidRDefault="002D2736" w:rsidP="002B2B2B">
      <w:pPr>
        <w:ind w:left="720" w:firstLine="720"/>
        <w:rPr>
          <w:sz w:val="20"/>
          <w:szCs w:val="20"/>
        </w:rPr>
      </w:pPr>
      <w:r w:rsidRPr="002B2B2B">
        <w:rPr>
          <w:sz w:val="20"/>
          <w:szCs w:val="20"/>
        </w:rPr>
        <w:t xml:space="preserve">8. Compliance (FEMA). </w:t>
      </w:r>
    </w:p>
    <w:p w14:paraId="3699B0F1" w14:textId="77777777" w:rsidR="002D2736" w:rsidRPr="002B2B2B" w:rsidRDefault="002D2736" w:rsidP="002B2B2B">
      <w:pPr>
        <w:ind w:left="720"/>
        <w:rPr>
          <w:sz w:val="20"/>
          <w:szCs w:val="20"/>
        </w:rPr>
      </w:pPr>
    </w:p>
    <w:p w14:paraId="4125D8C7" w14:textId="77777777" w:rsidR="002D2736" w:rsidRPr="002B2B2B" w:rsidRDefault="002D2736" w:rsidP="002B2B2B">
      <w:pPr>
        <w:ind w:left="720"/>
        <w:rPr>
          <w:sz w:val="20"/>
          <w:szCs w:val="20"/>
        </w:rPr>
      </w:pPr>
      <w:r w:rsidRPr="002B2B2B">
        <w:rPr>
          <w:sz w:val="20"/>
          <w:szCs w:val="20"/>
        </w:rPr>
        <w:t>The intended audience for this workshop include</w:t>
      </w:r>
      <w:r w:rsidR="001C3242" w:rsidRPr="002B2B2B">
        <w:rPr>
          <w:sz w:val="20"/>
          <w:szCs w:val="20"/>
        </w:rPr>
        <w:t>s</w:t>
      </w:r>
      <w:r w:rsidRPr="002B2B2B">
        <w:rPr>
          <w:sz w:val="20"/>
          <w:szCs w:val="20"/>
        </w:rPr>
        <w:t xml:space="preserve"> surveyors, engineers and contractors, in additional to local floodplain management officials.</w:t>
      </w:r>
    </w:p>
    <w:p w14:paraId="63FA3237" w14:textId="77777777" w:rsidR="003B6EEE" w:rsidRDefault="003B6EEE" w:rsidP="003B6EEE">
      <w:pPr>
        <w:rPr>
          <w:sz w:val="20"/>
          <w:szCs w:val="20"/>
        </w:rPr>
      </w:pPr>
    </w:p>
    <w:p w14:paraId="106565B7" w14:textId="77777777" w:rsidR="00E63577" w:rsidRDefault="003B6EEE" w:rsidP="003B6EEE">
      <w:pPr>
        <w:rPr>
          <w:sz w:val="20"/>
          <w:szCs w:val="20"/>
        </w:rPr>
      </w:pPr>
      <w:r w:rsidRPr="00E63577">
        <w:rPr>
          <w:sz w:val="20"/>
          <w:szCs w:val="20"/>
        </w:rPr>
        <w:t>1:00 pm – 5:00 pm</w:t>
      </w:r>
      <w:r w:rsidRPr="00E63577">
        <w:rPr>
          <w:sz w:val="20"/>
          <w:szCs w:val="20"/>
        </w:rPr>
        <w:tab/>
      </w:r>
      <w:r w:rsidRPr="005805B8">
        <w:rPr>
          <w:b/>
        </w:rPr>
        <w:t>Registratio</w:t>
      </w:r>
      <w:r>
        <w:rPr>
          <w:b/>
        </w:rPr>
        <w:t>n - Lobby</w:t>
      </w:r>
      <w:r w:rsidRPr="00453A50">
        <w:rPr>
          <w:sz w:val="20"/>
          <w:szCs w:val="20"/>
        </w:rPr>
        <w:tab/>
      </w:r>
      <w:r w:rsidR="00FB1F02" w:rsidRPr="002B2B2B">
        <w:rPr>
          <w:sz w:val="20"/>
          <w:szCs w:val="20"/>
        </w:rPr>
        <w:tab/>
      </w:r>
      <w:r w:rsidR="00FB1F02" w:rsidRPr="002B2B2B">
        <w:rPr>
          <w:sz w:val="20"/>
          <w:szCs w:val="20"/>
        </w:rPr>
        <w:tab/>
      </w:r>
      <w:r w:rsidR="00FB1F02" w:rsidRPr="002B2B2B">
        <w:rPr>
          <w:sz w:val="20"/>
          <w:szCs w:val="20"/>
        </w:rPr>
        <w:tab/>
      </w:r>
      <w:r w:rsidR="00FB1F02" w:rsidRPr="002B2B2B">
        <w:rPr>
          <w:sz w:val="20"/>
          <w:szCs w:val="20"/>
        </w:rPr>
        <w:tab/>
      </w:r>
      <w:r w:rsidR="00FB1F02" w:rsidRPr="002B2B2B">
        <w:rPr>
          <w:sz w:val="20"/>
          <w:szCs w:val="20"/>
        </w:rPr>
        <w:tab/>
      </w:r>
      <w:r w:rsidR="00FB1F02">
        <w:rPr>
          <w:sz w:val="20"/>
          <w:szCs w:val="20"/>
        </w:rPr>
        <w:tab/>
      </w:r>
      <w:r w:rsidR="00FB1F02">
        <w:rPr>
          <w:sz w:val="20"/>
          <w:szCs w:val="20"/>
        </w:rPr>
        <w:tab/>
      </w:r>
      <w:r w:rsidR="00FB1F02">
        <w:rPr>
          <w:sz w:val="20"/>
          <w:szCs w:val="20"/>
        </w:rPr>
        <w:tab/>
      </w:r>
      <w:r w:rsidR="00FB1F02">
        <w:rPr>
          <w:sz w:val="20"/>
          <w:szCs w:val="20"/>
        </w:rPr>
        <w:tab/>
      </w:r>
      <w:r w:rsidR="00FB1F02">
        <w:rPr>
          <w:sz w:val="20"/>
          <w:szCs w:val="20"/>
        </w:rPr>
        <w:tab/>
      </w:r>
      <w:r w:rsidR="00FB1F02">
        <w:rPr>
          <w:sz w:val="20"/>
          <w:szCs w:val="20"/>
        </w:rPr>
        <w:tab/>
      </w:r>
    </w:p>
    <w:p w14:paraId="1CFBC904" w14:textId="77777777" w:rsidR="00155049" w:rsidRDefault="00155049" w:rsidP="005B0C16">
      <w:pPr>
        <w:rPr>
          <w:sz w:val="20"/>
          <w:szCs w:val="20"/>
        </w:rPr>
      </w:pPr>
    </w:p>
    <w:p w14:paraId="025B6663" w14:textId="77777777" w:rsidR="005B0C16" w:rsidRPr="008B2E00" w:rsidRDefault="00453A50" w:rsidP="005B0C16">
      <w:pPr>
        <w:rPr>
          <w:sz w:val="20"/>
          <w:szCs w:val="20"/>
        </w:rPr>
      </w:pPr>
      <w:r w:rsidRPr="00453A50">
        <w:rPr>
          <w:sz w:val="20"/>
          <w:szCs w:val="20"/>
        </w:rPr>
        <w:t xml:space="preserve">1:00 pm – </w:t>
      </w:r>
      <w:r w:rsidR="00F93826">
        <w:rPr>
          <w:sz w:val="20"/>
          <w:szCs w:val="20"/>
        </w:rPr>
        <w:t>4</w:t>
      </w:r>
      <w:r w:rsidRPr="00453A50">
        <w:rPr>
          <w:sz w:val="20"/>
          <w:szCs w:val="20"/>
        </w:rPr>
        <w:t>:00 pm</w:t>
      </w:r>
      <w:r w:rsidRPr="00453A50">
        <w:rPr>
          <w:sz w:val="20"/>
          <w:szCs w:val="20"/>
        </w:rPr>
        <w:tab/>
      </w:r>
      <w:r w:rsidRPr="005805B8">
        <w:rPr>
          <w:b/>
        </w:rPr>
        <w:t>Certified Floodplain Manager (</w:t>
      </w:r>
      <w:r w:rsidR="000B63AD" w:rsidRPr="005805B8">
        <w:rPr>
          <w:b/>
        </w:rPr>
        <w:t>CFM</w:t>
      </w:r>
      <w:r w:rsidR="000B63AD" w:rsidRPr="005805B8">
        <w:rPr>
          <w:b/>
          <w:vertAlign w:val="superscript"/>
        </w:rPr>
        <w:t>®</w:t>
      </w:r>
      <w:r w:rsidRPr="005805B8">
        <w:rPr>
          <w:b/>
        </w:rPr>
        <w:t>)</w:t>
      </w:r>
      <w:r w:rsidRPr="001D1E3B">
        <w:tab/>
      </w:r>
      <w:r w:rsidRPr="001D1E3B">
        <w:tab/>
      </w:r>
      <w:r w:rsidRPr="001D1E3B">
        <w:tab/>
      </w:r>
      <w:r w:rsidR="00FB1F02" w:rsidRPr="00FB1F02">
        <w:rPr>
          <w:b/>
          <w:sz w:val="20"/>
          <w:szCs w:val="20"/>
        </w:rPr>
        <w:t>Fo</w:t>
      </w:r>
      <w:r w:rsidR="00AB29FD">
        <w:rPr>
          <w:b/>
          <w:sz w:val="20"/>
          <w:szCs w:val="20"/>
        </w:rPr>
        <w:t>r</w:t>
      </w:r>
      <w:r w:rsidR="00FB1F02" w:rsidRPr="00FB1F02">
        <w:rPr>
          <w:b/>
          <w:sz w:val="20"/>
          <w:szCs w:val="20"/>
        </w:rPr>
        <w:t>rest Sanderson, AICP, CFM</w:t>
      </w:r>
    </w:p>
    <w:p w14:paraId="0773A5D5" w14:textId="77777777" w:rsidR="00A33BB9" w:rsidRPr="00A33BB9" w:rsidRDefault="005B0C16" w:rsidP="00A33BB9">
      <w:r w:rsidRPr="008B2E00">
        <w:rPr>
          <w:sz w:val="20"/>
          <w:szCs w:val="20"/>
        </w:rPr>
        <w:tab/>
      </w:r>
      <w:r w:rsidRPr="008B2E00">
        <w:rPr>
          <w:sz w:val="20"/>
          <w:szCs w:val="20"/>
        </w:rPr>
        <w:tab/>
      </w:r>
      <w:r w:rsidRPr="008B2E00">
        <w:rPr>
          <w:sz w:val="20"/>
          <w:szCs w:val="20"/>
        </w:rPr>
        <w:tab/>
      </w:r>
      <w:r w:rsidR="006A3A46" w:rsidRPr="005805B8">
        <w:rPr>
          <w:b/>
        </w:rPr>
        <w:t>Study Session</w:t>
      </w:r>
      <w:r w:rsidR="00A33BB9" w:rsidRPr="005805B8">
        <w:rPr>
          <w:b/>
        </w:rPr>
        <w:t>*</w:t>
      </w:r>
      <w:r>
        <w:tab/>
      </w:r>
      <w:r>
        <w:tab/>
      </w:r>
      <w:r>
        <w:tab/>
      </w:r>
      <w:r>
        <w:tab/>
      </w:r>
      <w:r>
        <w:tab/>
      </w:r>
      <w:r>
        <w:tab/>
      </w:r>
      <w:r w:rsidR="00FB1F02" w:rsidRPr="00FB1F02">
        <w:rPr>
          <w:sz w:val="20"/>
          <w:szCs w:val="20"/>
        </w:rPr>
        <w:t>KJL</w:t>
      </w:r>
      <w:r w:rsidR="00A33BB9">
        <w:rPr>
          <w:sz w:val="20"/>
          <w:szCs w:val="20"/>
        </w:rPr>
        <w:tab/>
      </w:r>
      <w:r w:rsidR="00A33BB9">
        <w:rPr>
          <w:sz w:val="20"/>
          <w:szCs w:val="20"/>
        </w:rPr>
        <w:tab/>
      </w:r>
      <w:r w:rsidR="00A33BB9">
        <w:rPr>
          <w:sz w:val="20"/>
          <w:szCs w:val="20"/>
        </w:rPr>
        <w:tab/>
      </w:r>
    </w:p>
    <w:p w14:paraId="7AAD82E4" w14:textId="77777777" w:rsidR="00A33BB9" w:rsidRPr="002D2736" w:rsidRDefault="00E466CE" w:rsidP="005805B8">
      <w:pPr>
        <w:ind w:left="1440" w:firstLine="720"/>
        <w:rPr>
          <w:b/>
          <w:sz w:val="20"/>
          <w:szCs w:val="20"/>
        </w:rPr>
      </w:pPr>
      <w:r>
        <w:rPr>
          <w:sz w:val="20"/>
          <w:szCs w:val="20"/>
        </w:rPr>
        <w:t>(</w:t>
      </w:r>
      <w:r w:rsidR="00A33BB9">
        <w:rPr>
          <w:sz w:val="20"/>
          <w:szCs w:val="20"/>
        </w:rPr>
        <w:t>*</w:t>
      </w:r>
      <w:r w:rsidR="00A33BB9" w:rsidRPr="00A33BB9">
        <w:rPr>
          <w:sz w:val="20"/>
          <w:szCs w:val="20"/>
        </w:rPr>
        <w:t>R</w:t>
      </w:r>
      <w:r w:rsidR="006A3A46">
        <w:rPr>
          <w:sz w:val="20"/>
          <w:szCs w:val="20"/>
        </w:rPr>
        <w:t>eview</w:t>
      </w:r>
      <w:r w:rsidR="00A33BB9" w:rsidRPr="00A33BB9">
        <w:rPr>
          <w:sz w:val="20"/>
          <w:szCs w:val="20"/>
        </w:rPr>
        <w:t xml:space="preserve"> only</w:t>
      </w:r>
      <w:r w:rsidR="000655D9">
        <w:rPr>
          <w:sz w:val="20"/>
          <w:szCs w:val="20"/>
        </w:rPr>
        <w:t>,</w:t>
      </w:r>
      <w:r w:rsidR="00A33BB9" w:rsidRPr="00A33BB9">
        <w:rPr>
          <w:sz w:val="20"/>
          <w:szCs w:val="20"/>
        </w:rPr>
        <w:t xml:space="preserve"> not intended to teach the exam.</w:t>
      </w:r>
      <w:r>
        <w:rPr>
          <w:sz w:val="20"/>
          <w:szCs w:val="20"/>
        </w:rPr>
        <w:t>)</w:t>
      </w:r>
      <w:r w:rsidR="00A33BB9" w:rsidRPr="00A33BB9">
        <w:rPr>
          <w:sz w:val="20"/>
          <w:szCs w:val="20"/>
        </w:rPr>
        <w:t xml:space="preserve"> </w:t>
      </w:r>
      <w:r w:rsidR="009B14B8">
        <w:rPr>
          <w:sz w:val="20"/>
          <w:szCs w:val="20"/>
        </w:rPr>
        <w:tab/>
      </w:r>
      <w:r w:rsidR="009B14B8">
        <w:rPr>
          <w:sz w:val="20"/>
          <w:szCs w:val="20"/>
        </w:rPr>
        <w:tab/>
      </w:r>
      <w:bookmarkStart w:id="3" w:name="_Hlk536103022"/>
      <w:r w:rsidR="006A3A46">
        <w:rPr>
          <w:sz w:val="20"/>
          <w:szCs w:val="20"/>
        </w:rPr>
        <w:tab/>
      </w:r>
      <w:bookmarkEnd w:id="3"/>
      <w:r w:rsidR="002D2736">
        <w:rPr>
          <w:b/>
          <w:sz w:val="20"/>
          <w:szCs w:val="20"/>
        </w:rPr>
        <w:t>Samantha Malenovsky</w:t>
      </w:r>
    </w:p>
    <w:p w14:paraId="6D836398" w14:textId="77777777" w:rsidR="005805B8" w:rsidRDefault="002D2736" w:rsidP="005805B8">
      <w:pPr>
        <w:ind w:left="144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Miles City FPA</w:t>
      </w:r>
    </w:p>
    <w:p w14:paraId="6490BC2C" w14:textId="77777777" w:rsidR="003B6EEE" w:rsidRDefault="003B6EEE" w:rsidP="003B6EEE">
      <w:pPr>
        <w:rPr>
          <w:sz w:val="20"/>
          <w:szCs w:val="20"/>
        </w:rPr>
      </w:pPr>
    </w:p>
    <w:p w14:paraId="1F8FCADD" w14:textId="489B7A10" w:rsidR="003B6EEE" w:rsidRDefault="003B6EEE" w:rsidP="003B6EEE">
      <w:r>
        <w:rPr>
          <w:sz w:val="20"/>
          <w:szCs w:val="20"/>
        </w:rPr>
        <w:t>5:00 pm – 6</w:t>
      </w:r>
      <w:r w:rsidRPr="00453A50">
        <w:rPr>
          <w:sz w:val="20"/>
          <w:szCs w:val="20"/>
        </w:rPr>
        <w:t>:00</w:t>
      </w:r>
      <w:r>
        <w:rPr>
          <w:sz w:val="20"/>
          <w:szCs w:val="20"/>
        </w:rPr>
        <w:t xml:space="preserve"> </w:t>
      </w:r>
      <w:r w:rsidRPr="00453A50">
        <w:rPr>
          <w:sz w:val="20"/>
          <w:szCs w:val="20"/>
        </w:rPr>
        <w:t>pm</w:t>
      </w:r>
      <w:r w:rsidRPr="00453A50">
        <w:rPr>
          <w:sz w:val="20"/>
          <w:szCs w:val="20"/>
        </w:rPr>
        <w:tab/>
      </w:r>
      <w:r w:rsidRPr="005805B8">
        <w:rPr>
          <w:b/>
        </w:rPr>
        <w:t>AMFM Board Meeting</w:t>
      </w:r>
      <w:r w:rsidR="007F5159">
        <w:rPr>
          <w:b/>
        </w:rPr>
        <w:tab/>
      </w:r>
      <w:r w:rsidR="007F5159">
        <w:rPr>
          <w:b/>
        </w:rPr>
        <w:tab/>
      </w:r>
      <w:r w:rsidR="007F5159">
        <w:rPr>
          <w:b/>
        </w:rPr>
        <w:tab/>
      </w:r>
      <w:r w:rsidR="007F5159">
        <w:rPr>
          <w:b/>
        </w:rPr>
        <w:tab/>
      </w:r>
      <w:r w:rsidR="007F5159">
        <w:rPr>
          <w:b/>
        </w:rPr>
        <w:tab/>
        <w:t>Seeley Room</w:t>
      </w:r>
    </w:p>
    <w:p w14:paraId="6A6642D2" w14:textId="77777777" w:rsidR="003B6EEE" w:rsidRDefault="003B6EEE" w:rsidP="005805B8">
      <w:pPr>
        <w:ind w:left="1440" w:firstLine="720"/>
        <w:rPr>
          <w:sz w:val="20"/>
          <w:szCs w:val="20"/>
        </w:rPr>
      </w:pPr>
    </w:p>
    <w:p w14:paraId="701E5784" w14:textId="77777777" w:rsidR="003B6EEE" w:rsidRDefault="003B6EEE" w:rsidP="005B0C16">
      <w:pPr>
        <w:rPr>
          <w:sz w:val="20"/>
          <w:szCs w:val="20"/>
        </w:rPr>
      </w:pPr>
    </w:p>
    <w:p w14:paraId="57104C00" w14:textId="77777777" w:rsidR="005B0C16" w:rsidRPr="008B2E00" w:rsidRDefault="00F93826" w:rsidP="005B0C16">
      <w:pPr>
        <w:rPr>
          <w:sz w:val="20"/>
          <w:szCs w:val="20"/>
        </w:rPr>
      </w:pPr>
      <w:r>
        <w:rPr>
          <w:sz w:val="20"/>
          <w:szCs w:val="20"/>
        </w:rPr>
        <w:t>5</w:t>
      </w:r>
      <w:r w:rsidR="00453A50" w:rsidRPr="00453A50">
        <w:rPr>
          <w:sz w:val="20"/>
          <w:szCs w:val="20"/>
        </w:rPr>
        <w:t>:00 pm – 9:00 pm</w:t>
      </w:r>
      <w:r w:rsidR="00453A50" w:rsidRPr="00453A50">
        <w:rPr>
          <w:sz w:val="20"/>
          <w:szCs w:val="20"/>
        </w:rPr>
        <w:tab/>
      </w:r>
      <w:r w:rsidR="000B63AD" w:rsidRPr="005805B8">
        <w:rPr>
          <w:b/>
        </w:rPr>
        <w:t>CFM</w:t>
      </w:r>
      <w:r w:rsidR="000B63AD" w:rsidRPr="005805B8">
        <w:rPr>
          <w:b/>
          <w:vertAlign w:val="superscript"/>
        </w:rPr>
        <w:t>®</w:t>
      </w:r>
      <w:r w:rsidR="00453A50" w:rsidRPr="005805B8">
        <w:rPr>
          <w:b/>
        </w:rPr>
        <w:t xml:space="preserve"> Exam</w:t>
      </w:r>
      <w:r w:rsidR="00453A50" w:rsidRPr="00453A50">
        <w:rPr>
          <w:sz w:val="20"/>
          <w:szCs w:val="20"/>
        </w:rPr>
        <w:tab/>
      </w:r>
      <w:r w:rsidR="005B0C16">
        <w:rPr>
          <w:sz w:val="20"/>
          <w:szCs w:val="20"/>
        </w:rPr>
        <w:tab/>
      </w:r>
      <w:r w:rsidR="005B0C16">
        <w:rPr>
          <w:sz w:val="20"/>
          <w:szCs w:val="20"/>
        </w:rPr>
        <w:tab/>
      </w:r>
      <w:r w:rsidR="005B0C16">
        <w:rPr>
          <w:sz w:val="20"/>
          <w:szCs w:val="20"/>
        </w:rPr>
        <w:tab/>
      </w:r>
      <w:r w:rsidR="005B0C16">
        <w:rPr>
          <w:sz w:val="20"/>
          <w:szCs w:val="20"/>
        </w:rPr>
        <w:tab/>
      </w:r>
      <w:r w:rsidR="005B0C16">
        <w:rPr>
          <w:sz w:val="20"/>
          <w:szCs w:val="20"/>
        </w:rPr>
        <w:tab/>
      </w:r>
      <w:r w:rsidR="005B0C16">
        <w:rPr>
          <w:sz w:val="20"/>
          <w:szCs w:val="20"/>
        </w:rPr>
        <w:tab/>
      </w:r>
      <w:r w:rsidR="00FB1F02" w:rsidRPr="00FB1F02">
        <w:rPr>
          <w:b/>
          <w:sz w:val="20"/>
          <w:szCs w:val="20"/>
        </w:rPr>
        <w:t>For</w:t>
      </w:r>
      <w:r w:rsidR="00AB29FD">
        <w:rPr>
          <w:b/>
          <w:sz w:val="20"/>
          <w:szCs w:val="20"/>
        </w:rPr>
        <w:t>r</w:t>
      </w:r>
      <w:r w:rsidR="00FB1F02" w:rsidRPr="00FB1F02">
        <w:rPr>
          <w:b/>
          <w:sz w:val="20"/>
          <w:szCs w:val="20"/>
        </w:rPr>
        <w:t>est Sanderson, AICP, CFM</w:t>
      </w:r>
    </w:p>
    <w:p w14:paraId="27408F51" w14:textId="4ACECCE3" w:rsidR="005B0C16" w:rsidRPr="008B2E00" w:rsidRDefault="005B0C16" w:rsidP="005B0C16">
      <w:pPr>
        <w:rPr>
          <w:sz w:val="20"/>
          <w:szCs w:val="20"/>
        </w:rPr>
      </w:pP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Pr="008B2E00">
        <w:rPr>
          <w:sz w:val="20"/>
          <w:szCs w:val="20"/>
        </w:rPr>
        <w:tab/>
      </w:r>
      <w:r w:rsidR="00FB1F02" w:rsidRPr="00FB1F02">
        <w:rPr>
          <w:sz w:val="20"/>
          <w:szCs w:val="20"/>
        </w:rPr>
        <w:t>KJL</w:t>
      </w:r>
    </w:p>
    <w:p w14:paraId="72C6DECE" w14:textId="77777777" w:rsidR="009522D3" w:rsidRPr="002D2736" w:rsidRDefault="00453A50" w:rsidP="005805B8">
      <w:pPr>
        <w:rPr>
          <w:b/>
          <w:sz w:val="20"/>
          <w:szCs w:val="20"/>
        </w:rPr>
      </w:pPr>
      <w:r w:rsidRPr="00453A50">
        <w:rPr>
          <w:sz w:val="20"/>
          <w:szCs w:val="20"/>
        </w:rPr>
        <w:tab/>
      </w:r>
      <w:r w:rsidRPr="00453A50">
        <w:rPr>
          <w:sz w:val="20"/>
          <w:szCs w:val="20"/>
        </w:rPr>
        <w:tab/>
      </w:r>
      <w:r w:rsidRPr="00453A50">
        <w:rPr>
          <w:sz w:val="20"/>
          <w:szCs w:val="20"/>
        </w:rPr>
        <w:tab/>
      </w:r>
      <w:r w:rsidRPr="00453A50">
        <w:rPr>
          <w:sz w:val="20"/>
          <w:szCs w:val="20"/>
        </w:rPr>
        <w:tab/>
      </w:r>
      <w:r w:rsidRPr="00453A50">
        <w:rPr>
          <w:sz w:val="20"/>
          <w:szCs w:val="20"/>
        </w:rPr>
        <w:tab/>
      </w:r>
      <w:r w:rsidRPr="00453A50">
        <w:rPr>
          <w:sz w:val="20"/>
          <w:szCs w:val="20"/>
        </w:rPr>
        <w:tab/>
      </w:r>
      <w:r w:rsidR="009522D3">
        <w:rPr>
          <w:sz w:val="20"/>
          <w:szCs w:val="20"/>
        </w:rPr>
        <w:tab/>
      </w:r>
      <w:r w:rsidR="009522D3">
        <w:rPr>
          <w:sz w:val="20"/>
          <w:szCs w:val="20"/>
        </w:rPr>
        <w:tab/>
      </w:r>
      <w:r w:rsidR="009522D3">
        <w:rPr>
          <w:sz w:val="20"/>
          <w:szCs w:val="20"/>
        </w:rPr>
        <w:tab/>
      </w:r>
      <w:r w:rsidR="009522D3">
        <w:rPr>
          <w:sz w:val="20"/>
          <w:szCs w:val="20"/>
        </w:rPr>
        <w:tab/>
      </w:r>
      <w:r w:rsidR="009522D3">
        <w:rPr>
          <w:sz w:val="20"/>
          <w:szCs w:val="20"/>
        </w:rPr>
        <w:tab/>
      </w:r>
      <w:r w:rsidR="002D2736">
        <w:rPr>
          <w:b/>
          <w:sz w:val="20"/>
          <w:szCs w:val="20"/>
        </w:rPr>
        <w:t>Samantha Malenovsky</w:t>
      </w:r>
    </w:p>
    <w:p w14:paraId="525E7082" w14:textId="77777777" w:rsidR="00244E0A" w:rsidRPr="002D2736" w:rsidRDefault="002D2736" w:rsidP="007C5209">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D2736">
        <w:rPr>
          <w:sz w:val="20"/>
          <w:szCs w:val="20"/>
        </w:rPr>
        <w:t>Miles City FPA</w:t>
      </w:r>
    </w:p>
    <w:p w14:paraId="375EED8E" w14:textId="77777777" w:rsidR="003B6EEE" w:rsidRDefault="003B6EEE" w:rsidP="007C5209">
      <w:pPr>
        <w:rPr>
          <w:b/>
          <w:sz w:val="28"/>
          <w:szCs w:val="28"/>
          <w:u w:val="single"/>
        </w:rPr>
      </w:pPr>
      <w:bookmarkStart w:id="4" w:name="_Hlk29209950"/>
    </w:p>
    <w:p w14:paraId="4FCC3721" w14:textId="77777777" w:rsidR="00154822" w:rsidRPr="00392317" w:rsidRDefault="00D47BE6" w:rsidP="007C5209">
      <w:pPr>
        <w:rPr>
          <w:b/>
          <w:sz w:val="28"/>
          <w:szCs w:val="28"/>
          <w:u w:val="single"/>
        </w:rPr>
      </w:pPr>
      <w:r>
        <w:rPr>
          <w:b/>
          <w:sz w:val="28"/>
          <w:szCs w:val="28"/>
          <w:u w:val="single"/>
        </w:rPr>
        <w:lastRenderedPageBreak/>
        <w:t>Wednes</w:t>
      </w:r>
      <w:r w:rsidR="00154822" w:rsidRPr="00154822">
        <w:rPr>
          <w:b/>
          <w:sz w:val="28"/>
          <w:szCs w:val="28"/>
          <w:u w:val="single"/>
        </w:rPr>
        <w:t xml:space="preserve">day, March </w:t>
      </w:r>
      <w:r w:rsidR="00FB1F02">
        <w:rPr>
          <w:b/>
          <w:sz w:val="28"/>
          <w:szCs w:val="28"/>
          <w:u w:val="single"/>
        </w:rPr>
        <w:t>1</w:t>
      </w:r>
      <w:r>
        <w:rPr>
          <w:b/>
          <w:sz w:val="28"/>
          <w:szCs w:val="28"/>
          <w:u w:val="single"/>
        </w:rPr>
        <w:t>1</w:t>
      </w:r>
      <w:r w:rsidR="00154822">
        <w:rPr>
          <w:b/>
          <w:sz w:val="28"/>
          <w:szCs w:val="28"/>
        </w:rPr>
        <w:tab/>
      </w:r>
      <w:r w:rsidR="00154822" w:rsidRPr="00154822">
        <w:rPr>
          <w:b/>
          <w:sz w:val="28"/>
          <w:szCs w:val="28"/>
          <w:u w:val="single"/>
        </w:rPr>
        <w:t>Pre-</w:t>
      </w:r>
      <w:r w:rsidR="00685ADB" w:rsidRPr="00154822">
        <w:rPr>
          <w:b/>
          <w:sz w:val="28"/>
          <w:szCs w:val="28"/>
          <w:u w:val="single"/>
        </w:rPr>
        <w:t>Conference</w:t>
      </w:r>
      <w:r w:rsidR="00685ADB">
        <w:rPr>
          <w:b/>
          <w:sz w:val="28"/>
          <w:szCs w:val="28"/>
          <w:u w:val="single"/>
        </w:rPr>
        <w:t xml:space="preserve"> </w:t>
      </w:r>
      <w:r w:rsidR="00154822">
        <w:rPr>
          <w:b/>
          <w:sz w:val="28"/>
          <w:szCs w:val="28"/>
          <w:u w:val="single"/>
        </w:rPr>
        <w:t>Session</w:t>
      </w:r>
      <w:bookmarkEnd w:id="4"/>
      <w:r w:rsidR="00392317">
        <w:rPr>
          <w:b/>
          <w:sz w:val="28"/>
          <w:szCs w:val="28"/>
        </w:rPr>
        <w:tab/>
      </w:r>
      <w:r w:rsidR="00392317">
        <w:rPr>
          <w:b/>
          <w:sz w:val="28"/>
          <w:szCs w:val="28"/>
        </w:rPr>
        <w:tab/>
      </w:r>
    </w:p>
    <w:p w14:paraId="0889B245" w14:textId="77777777" w:rsidR="008201FB" w:rsidRDefault="008201FB" w:rsidP="00392317">
      <w:pPr>
        <w:rPr>
          <w:sz w:val="20"/>
          <w:szCs w:val="20"/>
        </w:rPr>
      </w:pPr>
    </w:p>
    <w:p w14:paraId="2588BECF" w14:textId="77777777" w:rsidR="00392317" w:rsidRPr="00154822" w:rsidRDefault="00392317" w:rsidP="00392317">
      <w:pPr>
        <w:rPr>
          <w:b/>
        </w:rPr>
      </w:pPr>
      <w:r>
        <w:rPr>
          <w:sz w:val="20"/>
          <w:szCs w:val="20"/>
        </w:rPr>
        <w:t>8:00 am – 5:00 pm</w:t>
      </w:r>
      <w:r>
        <w:rPr>
          <w:sz w:val="20"/>
          <w:szCs w:val="20"/>
        </w:rPr>
        <w:tab/>
      </w:r>
      <w:r w:rsidRPr="00311CDE">
        <w:rPr>
          <w:b/>
        </w:rPr>
        <w:t>Registratio</w:t>
      </w:r>
      <w:r w:rsidR="00A509F2">
        <w:rPr>
          <w:b/>
        </w:rPr>
        <w:t>n - Lobby</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A0CD874" w14:textId="77777777" w:rsidR="00392317" w:rsidRDefault="00392317" w:rsidP="00CA5B32">
      <w:pPr>
        <w:rPr>
          <w:sz w:val="20"/>
          <w:szCs w:val="20"/>
        </w:rPr>
      </w:pPr>
    </w:p>
    <w:p w14:paraId="29D89808" w14:textId="77777777" w:rsidR="00B85E4D" w:rsidRDefault="00B85E4D" w:rsidP="007C5209">
      <w:pPr>
        <w:rPr>
          <w:u w:val="single"/>
        </w:rPr>
      </w:pPr>
    </w:p>
    <w:p w14:paraId="754D4617" w14:textId="77777777" w:rsidR="00154822" w:rsidRPr="00BE5111" w:rsidRDefault="00D47BE6" w:rsidP="007C5209">
      <w:pPr>
        <w:rPr>
          <w:b/>
          <w:u w:val="single"/>
        </w:rPr>
      </w:pPr>
      <w:r w:rsidRPr="005805B8">
        <w:rPr>
          <w:sz w:val="20"/>
          <w:szCs w:val="20"/>
          <w:u w:val="single"/>
        </w:rPr>
        <w:t>8</w:t>
      </w:r>
      <w:r w:rsidR="00154822" w:rsidRPr="005805B8">
        <w:rPr>
          <w:sz w:val="20"/>
          <w:szCs w:val="20"/>
          <w:u w:val="single"/>
        </w:rPr>
        <w:t xml:space="preserve">:00 am – </w:t>
      </w:r>
      <w:r w:rsidR="00733476" w:rsidRPr="005805B8">
        <w:rPr>
          <w:sz w:val="20"/>
          <w:szCs w:val="20"/>
          <w:u w:val="single"/>
        </w:rPr>
        <w:t>Noon</w:t>
      </w:r>
      <w:r w:rsidR="00154822" w:rsidRPr="00BE5111">
        <w:rPr>
          <w:sz w:val="20"/>
          <w:szCs w:val="20"/>
          <w:u w:val="single"/>
        </w:rPr>
        <w:tab/>
      </w:r>
      <w:r w:rsidR="00733476">
        <w:rPr>
          <w:b/>
          <w:sz w:val="28"/>
          <w:szCs w:val="28"/>
          <w:u w:val="single"/>
        </w:rPr>
        <w:t xml:space="preserve">DNRC Concurrent Technical Sessions </w:t>
      </w:r>
    </w:p>
    <w:p w14:paraId="3086E2BB" w14:textId="77777777" w:rsidR="00F96184" w:rsidRDefault="00BE5111" w:rsidP="00733476">
      <w:pPr>
        <w:rPr>
          <w:sz w:val="20"/>
          <w:szCs w:val="20"/>
        </w:rPr>
      </w:pPr>
      <w:r>
        <w:rPr>
          <w:sz w:val="20"/>
          <w:szCs w:val="20"/>
        </w:rPr>
        <w:tab/>
      </w:r>
    </w:p>
    <w:p w14:paraId="41B4FBDF" w14:textId="77777777" w:rsidR="000655D9" w:rsidRPr="00453A50" w:rsidRDefault="00733476" w:rsidP="000655D9">
      <w:pPr>
        <w:rPr>
          <w:sz w:val="20"/>
          <w:szCs w:val="20"/>
        </w:rPr>
      </w:pPr>
      <w:r>
        <w:rPr>
          <w:b/>
          <w:sz w:val="28"/>
          <w:szCs w:val="28"/>
        </w:rPr>
        <w:t>Session 1</w:t>
      </w:r>
      <w:r w:rsidR="00F96184">
        <w:rPr>
          <w:b/>
          <w:sz w:val="28"/>
          <w:szCs w:val="28"/>
        </w:rPr>
        <w:t>:  Local Floodplain Administration</w:t>
      </w:r>
      <w:r w:rsidR="000655D9">
        <w:rPr>
          <w:b/>
          <w:sz w:val="28"/>
          <w:szCs w:val="28"/>
        </w:rPr>
        <w:tab/>
      </w:r>
      <w:r w:rsidR="000655D9">
        <w:rPr>
          <w:b/>
          <w:sz w:val="28"/>
          <w:szCs w:val="28"/>
        </w:rPr>
        <w:tab/>
      </w:r>
      <w:r w:rsidR="000655D9">
        <w:rPr>
          <w:b/>
          <w:sz w:val="28"/>
          <w:szCs w:val="28"/>
        </w:rPr>
        <w:tab/>
      </w:r>
      <w:r w:rsidR="000655D9">
        <w:rPr>
          <w:b/>
          <w:sz w:val="28"/>
          <w:szCs w:val="28"/>
        </w:rPr>
        <w:tab/>
      </w:r>
      <w:r w:rsidR="000655D9">
        <w:rPr>
          <w:b/>
          <w:sz w:val="20"/>
          <w:szCs w:val="20"/>
        </w:rPr>
        <w:t>Traci Sears</w:t>
      </w:r>
      <w:r w:rsidR="000655D9" w:rsidRPr="00FB1F02">
        <w:rPr>
          <w:sz w:val="20"/>
          <w:szCs w:val="20"/>
        </w:rPr>
        <w:t>, CFM</w:t>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r>
      <w:r w:rsidR="000655D9">
        <w:rPr>
          <w:sz w:val="20"/>
          <w:szCs w:val="20"/>
        </w:rPr>
        <w:tab/>
        <w:t>MT DNRC</w:t>
      </w:r>
    </w:p>
    <w:p w14:paraId="51C16C46" w14:textId="7A970C95" w:rsidR="000655D9" w:rsidRDefault="000655D9" w:rsidP="000655D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NFIP/CAP Coordinator</w:t>
      </w:r>
    </w:p>
    <w:p w14:paraId="04639226" w14:textId="77777777" w:rsidR="00F96184" w:rsidRPr="002E03A2" w:rsidRDefault="00F96184" w:rsidP="00CF110E">
      <w:pPr>
        <w:numPr>
          <w:ilvl w:val="0"/>
          <w:numId w:val="7"/>
        </w:numPr>
        <w:rPr>
          <w:sz w:val="20"/>
          <w:szCs w:val="20"/>
        </w:rPr>
      </w:pPr>
      <w:r w:rsidRPr="002E03A2">
        <w:rPr>
          <w:sz w:val="20"/>
          <w:szCs w:val="20"/>
        </w:rPr>
        <w:t>Floodplain Administrator and Community Responsibilities.</w:t>
      </w:r>
    </w:p>
    <w:p w14:paraId="7AEA71AD" w14:textId="77777777" w:rsidR="00F96184" w:rsidRPr="002E03A2" w:rsidRDefault="00F96184" w:rsidP="00CF110E">
      <w:pPr>
        <w:numPr>
          <w:ilvl w:val="0"/>
          <w:numId w:val="7"/>
        </w:numPr>
        <w:rPr>
          <w:sz w:val="20"/>
          <w:szCs w:val="20"/>
        </w:rPr>
      </w:pPr>
      <w:r w:rsidRPr="002E03A2">
        <w:rPr>
          <w:sz w:val="20"/>
          <w:szCs w:val="20"/>
        </w:rPr>
        <w:t>Floodplain Permitting – Stream Restoration and other complex projects.</w:t>
      </w:r>
    </w:p>
    <w:p w14:paraId="0F17EAB1" w14:textId="77777777" w:rsidR="00F96184" w:rsidRPr="002E03A2" w:rsidRDefault="00F96184" w:rsidP="00CF110E">
      <w:pPr>
        <w:numPr>
          <w:ilvl w:val="0"/>
          <w:numId w:val="7"/>
        </w:numPr>
        <w:rPr>
          <w:sz w:val="20"/>
          <w:szCs w:val="20"/>
        </w:rPr>
      </w:pPr>
      <w:r w:rsidRPr="002E03A2">
        <w:rPr>
          <w:sz w:val="20"/>
          <w:szCs w:val="20"/>
        </w:rPr>
        <w:t>Enforcement Issues, Statewide Examples.</w:t>
      </w:r>
    </w:p>
    <w:p w14:paraId="2393510F" w14:textId="77777777" w:rsidR="00F96184" w:rsidRPr="002E03A2" w:rsidRDefault="00F96184" w:rsidP="00CF110E">
      <w:pPr>
        <w:numPr>
          <w:ilvl w:val="0"/>
          <w:numId w:val="7"/>
        </w:numPr>
        <w:rPr>
          <w:sz w:val="20"/>
          <w:szCs w:val="20"/>
        </w:rPr>
      </w:pPr>
      <w:r w:rsidRPr="002E03A2">
        <w:rPr>
          <w:sz w:val="20"/>
          <w:szCs w:val="20"/>
        </w:rPr>
        <w:t>Recovery Responsibilities.</w:t>
      </w:r>
    </w:p>
    <w:p w14:paraId="65996E3C" w14:textId="77777777" w:rsidR="00F96184" w:rsidRPr="00F96184" w:rsidRDefault="00F96184" w:rsidP="00733476">
      <w:pPr>
        <w:rPr>
          <w:sz w:val="28"/>
          <w:szCs w:val="28"/>
        </w:rPr>
      </w:pPr>
      <w:r>
        <w:rPr>
          <w:sz w:val="28"/>
          <w:szCs w:val="28"/>
        </w:rPr>
        <w:tab/>
      </w:r>
      <w:r>
        <w:rPr>
          <w:sz w:val="28"/>
          <w:szCs w:val="28"/>
        </w:rPr>
        <w:tab/>
      </w:r>
    </w:p>
    <w:p w14:paraId="36D8E67C" w14:textId="03E5CFE0" w:rsidR="00D82E2B" w:rsidRPr="000344AA" w:rsidRDefault="00F96184" w:rsidP="000344AA">
      <w:pPr>
        <w:rPr>
          <w:b/>
          <w:sz w:val="20"/>
          <w:szCs w:val="20"/>
        </w:rPr>
      </w:pPr>
      <w:r>
        <w:rPr>
          <w:b/>
          <w:sz w:val="28"/>
          <w:szCs w:val="28"/>
        </w:rPr>
        <w:t xml:space="preserve">Session 2:  </w:t>
      </w:r>
      <w:r w:rsidR="00CF110E">
        <w:rPr>
          <w:b/>
          <w:sz w:val="28"/>
          <w:szCs w:val="28"/>
        </w:rPr>
        <w:t>Letter of Map Changes (LOMC’s)</w:t>
      </w:r>
      <w:r w:rsidR="000655D9" w:rsidRPr="000655D9">
        <w:rPr>
          <w:b/>
          <w:sz w:val="20"/>
          <w:szCs w:val="20"/>
        </w:rPr>
        <w:t xml:space="preserve"> </w:t>
      </w:r>
      <w:r w:rsidR="000655D9">
        <w:rPr>
          <w:b/>
          <w:sz w:val="20"/>
          <w:szCs w:val="20"/>
        </w:rPr>
        <w:tab/>
      </w:r>
      <w:r w:rsidR="000655D9">
        <w:rPr>
          <w:b/>
          <w:sz w:val="20"/>
          <w:szCs w:val="20"/>
        </w:rPr>
        <w:tab/>
      </w:r>
      <w:r w:rsidR="000655D9">
        <w:rPr>
          <w:b/>
          <w:sz w:val="20"/>
          <w:szCs w:val="20"/>
        </w:rPr>
        <w:tab/>
      </w:r>
      <w:r w:rsidR="000655D9">
        <w:rPr>
          <w:b/>
          <w:sz w:val="20"/>
          <w:szCs w:val="20"/>
        </w:rPr>
        <w:tab/>
      </w:r>
      <w:r w:rsidR="000344AA">
        <w:rPr>
          <w:b/>
          <w:sz w:val="20"/>
          <w:szCs w:val="20"/>
        </w:rPr>
        <w:t>Henry Poburka, CFM</w:t>
      </w:r>
    </w:p>
    <w:p w14:paraId="4A29766A" w14:textId="77777777" w:rsidR="00D82E2B" w:rsidRDefault="00D82E2B" w:rsidP="00D82E2B">
      <w:pPr>
        <w:ind w:left="7200" w:firstLine="720"/>
        <w:rPr>
          <w:sz w:val="20"/>
          <w:szCs w:val="20"/>
        </w:rPr>
      </w:pPr>
      <w:r w:rsidRPr="00D82E2B">
        <w:rPr>
          <w:sz w:val="20"/>
          <w:szCs w:val="20"/>
        </w:rPr>
        <w:t xml:space="preserve">CDM Smith, a member of Compass </w:t>
      </w:r>
    </w:p>
    <w:p w14:paraId="747C2E12" w14:textId="3D7199E3" w:rsidR="00D82E2B" w:rsidRPr="00D82E2B" w:rsidRDefault="00D82E2B" w:rsidP="00D82E2B">
      <w:pPr>
        <w:ind w:left="7200" w:firstLine="720"/>
        <w:rPr>
          <w:sz w:val="20"/>
          <w:szCs w:val="20"/>
        </w:rPr>
      </w:pPr>
      <w:r w:rsidRPr="00D82E2B">
        <w:rPr>
          <w:sz w:val="20"/>
          <w:szCs w:val="20"/>
        </w:rPr>
        <w:t>PTS JV</w:t>
      </w:r>
    </w:p>
    <w:p w14:paraId="3B294634" w14:textId="5B005DCD" w:rsidR="00E11CBD" w:rsidRDefault="00E11CBD" w:rsidP="00E11CBD">
      <w:pPr>
        <w:rPr>
          <w:sz w:val="20"/>
          <w:szCs w:val="20"/>
        </w:rPr>
      </w:pPr>
    </w:p>
    <w:p w14:paraId="732DBA8B" w14:textId="77777777" w:rsidR="002B2B2B" w:rsidRDefault="002B2B2B" w:rsidP="007A4AE2">
      <w:pPr>
        <w:ind w:left="720"/>
        <w:rPr>
          <w:sz w:val="20"/>
          <w:szCs w:val="20"/>
        </w:rPr>
      </w:pPr>
    </w:p>
    <w:p w14:paraId="3C5A53E4" w14:textId="77777777" w:rsidR="00CF110E" w:rsidRPr="002E03A2" w:rsidRDefault="007A4AE2" w:rsidP="007A4AE2">
      <w:pPr>
        <w:ind w:left="720"/>
        <w:rPr>
          <w:sz w:val="20"/>
          <w:szCs w:val="20"/>
        </w:rPr>
      </w:pPr>
      <w:r w:rsidRPr="007A4AE2">
        <w:rPr>
          <w:sz w:val="20"/>
          <w:szCs w:val="20"/>
        </w:rPr>
        <w:t xml:space="preserve">FEMA Region 8 has been providing training on the MT-1 (Letter of Map Amendment) process for many years.  In addition, PTS Contractors have been giving the MT-2 (Letter of Map Revision) presentation to various groups throughout Region 8 over the same time.  The MT-1 presentation gives community employees, engineers, land surveyors and others an overview of the MT-1 process, the different floodplain Zones, how to fill out an elevation certificate, and other aspects of ensuring structures are out of the floodplain.  The recently updated version of the MT-2 presentation also gives those interested in floodplain management and floodplain federal regulations a chance to become familiar with the MT-2 process, ask questions, and stay up to date on any recent changes to the Letters of Map Revision (LOMR) and Conditional Letters of Map Revision (CLOMR) review process.  The MT-2 presentation includes topics such as an overview of the National Flood Insurance Program (including applicable standards and regulations), types of revisions, obtaining flood hazard data, and a background of the review process, including how to submit an MT-2 and common mistakes/lessons learned.  These presentations may be adjusted from the usual format to fit the conference scheduling needs but will provide valuable information related to Revision and Amendment work in Montana.  </w:t>
      </w:r>
    </w:p>
    <w:p w14:paraId="70513328" w14:textId="77777777" w:rsidR="00CF110E" w:rsidRPr="00CF110E" w:rsidRDefault="00CF110E" w:rsidP="00E12552">
      <w:pPr>
        <w:rPr>
          <w:sz w:val="28"/>
          <w:szCs w:val="28"/>
        </w:rPr>
      </w:pPr>
    </w:p>
    <w:p w14:paraId="762483DB" w14:textId="77777777" w:rsidR="00E12552" w:rsidRPr="00E12552" w:rsidRDefault="00B85E4D" w:rsidP="00E12552">
      <w:pPr>
        <w:rPr>
          <w:sz w:val="20"/>
          <w:szCs w:val="20"/>
        </w:rPr>
      </w:pPr>
      <w:r>
        <w:rPr>
          <w:b/>
          <w:sz w:val="20"/>
          <w:szCs w:val="20"/>
        </w:rPr>
        <w:t>10:</w:t>
      </w:r>
      <w:r w:rsidR="00733476">
        <w:rPr>
          <w:b/>
          <w:sz w:val="20"/>
          <w:szCs w:val="20"/>
        </w:rPr>
        <w:t xml:space="preserve">15 </w:t>
      </w:r>
      <w:r w:rsidR="00E12552">
        <w:rPr>
          <w:b/>
          <w:sz w:val="20"/>
          <w:szCs w:val="20"/>
        </w:rPr>
        <w:t>a</w:t>
      </w:r>
      <w:r w:rsidR="00E12552" w:rsidRPr="00F21961">
        <w:rPr>
          <w:b/>
          <w:sz w:val="20"/>
          <w:szCs w:val="20"/>
        </w:rPr>
        <w:t>m</w:t>
      </w:r>
      <w:r>
        <w:rPr>
          <w:b/>
          <w:sz w:val="20"/>
          <w:szCs w:val="20"/>
        </w:rPr>
        <w:t xml:space="preserve"> </w:t>
      </w:r>
      <w:r w:rsidR="00E12552" w:rsidRPr="00F21961">
        <w:rPr>
          <w:b/>
          <w:sz w:val="20"/>
          <w:szCs w:val="20"/>
        </w:rPr>
        <w:t>–</w:t>
      </w:r>
      <w:r w:rsidR="008E6FDB">
        <w:rPr>
          <w:b/>
          <w:sz w:val="20"/>
          <w:szCs w:val="20"/>
        </w:rPr>
        <w:t>10:</w:t>
      </w:r>
      <w:r w:rsidR="00733476">
        <w:rPr>
          <w:b/>
          <w:sz w:val="20"/>
          <w:szCs w:val="20"/>
        </w:rPr>
        <w:t>30</w:t>
      </w:r>
      <w:r>
        <w:rPr>
          <w:b/>
          <w:sz w:val="20"/>
          <w:szCs w:val="20"/>
        </w:rPr>
        <w:t xml:space="preserve"> </w:t>
      </w:r>
      <w:r w:rsidR="00E12552">
        <w:rPr>
          <w:b/>
          <w:sz w:val="20"/>
          <w:szCs w:val="20"/>
        </w:rPr>
        <w:t>a</w:t>
      </w:r>
      <w:r w:rsidR="00E12552" w:rsidRPr="00F21961">
        <w:rPr>
          <w:b/>
          <w:sz w:val="20"/>
          <w:szCs w:val="20"/>
        </w:rPr>
        <w:t>m</w:t>
      </w:r>
      <w:r w:rsidR="00E12552" w:rsidRPr="00F21961">
        <w:rPr>
          <w:sz w:val="28"/>
          <w:szCs w:val="28"/>
        </w:rPr>
        <w:tab/>
      </w:r>
      <w:r w:rsidR="00E12552">
        <w:rPr>
          <w:b/>
        </w:rPr>
        <w:t>Morning</w:t>
      </w:r>
      <w:r w:rsidR="00E12552" w:rsidRPr="00F21961">
        <w:rPr>
          <w:b/>
        </w:rPr>
        <w:t xml:space="preserve"> Break</w:t>
      </w:r>
      <w:r w:rsidR="00733476">
        <w:rPr>
          <w:b/>
        </w:rPr>
        <w:t xml:space="preserve"> (Both Sessions)</w:t>
      </w:r>
      <w:r w:rsidR="001D1E3B">
        <w:rPr>
          <w:b/>
        </w:rPr>
        <w:tab/>
      </w:r>
      <w:r w:rsidR="001D1E3B">
        <w:rPr>
          <w:b/>
        </w:rPr>
        <w:tab/>
      </w:r>
      <w:r w:rsidR="001D1E3B">
        <w:rPr>
          <w:b/>
        </w:rPr>
        <w:tab/>
      </w:r>
      <w:r w:rsidR="005762DB">
        <w:rPr>
          <w:b/>
        </w:rPr>
        <w:tab/>
      </w:r>
      <w:r w:rsidR="00E12552">
        <w:rPr>
          <w:b/>
          <w:i/>
        </w:rPr>
        <w:t>Courtesy of</w:t>
      </w:r>
      <w:r w:rsidR="00E12552" w:rsidRPr="00F21961">
        <w:rPr>
          <w:b/>
          <w:i/>
        </w:rPr>
        <w:t xml:space="preserve"> </w:t>
      </w:r>
      <w:r w:rsidR="008358BC">
        <w:rPr>
          <w:b/>
          <w:i/>
        </w:rPr>
        <w:t>KLJ</w:t>
      </w:r>
    </w:p>
    <w:p w14:paraId="71E37259" w14:textId="2057C094" w:rsidR="00B85E4D" w:rsidRDefault="00B85E4D" w:rsidP="005B241B">
      <w:pPr>
        <w:rPr>
          <w:sz w:val="20"/>
          <w:szCs w:val="20"/>
        </w:rPr>
      </w:pPr>
    </w:p>
    <w:p w14:paraId="6183B6AB" w14:textId="77777777" w:rsidR="00F26B3F" w:rsidRDefault="00F26B3F" w:rsidP="005B241B">
      <w:pPr>
        <w:rPr>
          <w:sz w:val="20"/>
          <w:szCs w:val="20"/>
        </w:rPr>
      </w:pPr>
    </w:p>
    <w:p w14:paraId="3DA6C209" w14:textId="77777777" w:rsidR="007C5209" w:rsidRPr="00D75084" w:rsidRDefault="00D47BE6" w:rsidP="007C5209">
      <w:pPr>
        <w:rPr>
          <w:b/>
          <w:sz w:val="28"/>
          <w:szCs w:val="28"/>
          <w:u w:val="single"/>
        </w:rPr>
      </w:pPr>
      <w:bookmarkStart w:id="5" w:name="_Hlk33709732"/>
      <w:r>
        <w:rPr>
          <w:b/>
          <w:sz w:val="28"/>
          <w:szCs w:val="28"/>
          <w:u w:val="single"/>
        </w:rPr>
        <w:t>Wedne</w:t>
      </w:r>
      <w:r w:rsidR="00441554" w:rsidRPr="00D75084">
        <w:rPr>
          <w:b/>
          <w:sz w:val="28"/>
          <w:szCs w:val="28"/>
          <w:u w:val="single"/>
        </w:rPr>
        <w:t xml:space="preserve">sday, </w:t>
      </w:r>
      <w:r w:rsidR="00596C22" w:rsidRPr="00D75084">
        <w:rPr>
          <w:b/>
          <w:sz w:val="28"/>
          <w:szCs w:val="28"/>
          <w:u w:val="single"/>
        </w:rPr>
        <w:t xml:space="preserve">March </w:t>
      </w:r>
      <w:r w:rsidR="00FB1F02">
        <w:rPr>
          <w:b/>
          <w:sz w:val="28"/>
          <w:szCs w:val="28"/>
          <w:u w:val="single"/>
        </w:rPr>
        <w:t>1</w:t>
      </w:r>
      <w:r>
        <w:rPr>
          <w:b/>
          <w:sz w:val="28"/>
          <w:szCs w:val="28"/>
          <w:u w:val="single"/>
        </w:rPr>
        <w:t>1</w:t>
      </w:r>
      <w:r w:rsidR="00441554" w:rsidRPr="00D75084">
        <w:rPr>
          <w:b/>
          <w:sz w:val="28"/>
          <w:szCs w:val="28"/>
          <w:u w:val="single"/>
        </w:rPr>
        <w:tab/>
      </w:r>
      <w:r w:rsidR="00D75084" w:rsidRPr="00D75084">
        <w:rPr>
          <w:b/>
          <w:sz w:val="28"/>
          <w:szCs w:val="28"/>
          <w:u w:val="single"/>
        </w:rPr>
        <w:t xml:space="preserve">General </w:t>
      </w:r>
      <w:r w:rsidR="00253A0F" w:rsidRPr="00D75084">
        <w:rPr>
          <w:b/>
          <w:sz w:val="28"/>
          <w:szCs w:val="28"/>
          <w:u w:val="single"/>
        </w:rPr>
        <w:t>Conference Session</w:t>
      </w:r>
      <w:r w:rsidR="00CC7BA0">
        <w:rPr>
          <w:b/>
          <w:sz w:val="28"/>
          <w:szCs w:val="28"/>
          <w:u w:val="single"/>
        </w:rPr>
        <w:t>s</w:t>
      </w:r>
      <w:r w:rsidR="00D75084">
        <w:rPr>
          <w:b/>
          <w:sz w:val="28"/>
          <w:szCs w:val="28"/>
          <w:u w:val="single"/>
        </w:rPr>
        <w:t xml:space="preserve"> </w:t>
      </w:r>
      <w:bookmarkEnd w:id="5"/>
      <w:r w:rsidR="00D75084">
        <w:rPr>
          <w:b/>
          <w:sz w:val="28"/>
          <w:szCs w:val="28"/>
          <w:u w:val="single"/>
        </w:rPr>
        <w:t>Begin</w:t>
      </w:r>
      <w:r w:rsidR="001D1E3B">
        <w:rPr>
          <w:b/>
          <w:sz w:val="28"/>
          <w:szCs w:val="28"/>
          <w:u w:val="single"/>
        </w:rPr>
        <w:t>s</w:t>
      </w:r>
      <w:r w:rsidR="00154822" w:rsidRPr="00D75084">
        <w:rPr>
          <w:b/>
          <w:sz w:val="28"/>
          <w:szCs w:val="28"/>
          <w:u w:val="single"/>
        </w:rPr>
        <w:tab/>
      </w:r>
    </w:p>
    <w:p w14:paraId="416E96EE" w14:textId="77777777" w:rsidR="005E5B42" w:rsidRDefault="005E5B42" w:rsidP="00AA1F9A">
      <w:pPr>
        <w:rPr>
          <w:sz w:val="20"/>
          <w:szCs w:val="20"/>
        </w:rPr>
      </w:pPr>
    </w:p>
    <w:p w14:paraId="4AA10320" w14:textId="77777777" w:rsidR="00AA1F9A" w:rsidRDefault="00AC3D58" w:rsidP="00AA1F9A">
      <w:pPr>
        <w:rPr>
          <w:sz w:val="20"/>
          <w:szCs w:val="20"/>
        </w:rPr>
      </w:pPr>
      <w:r>
        <w:rPr>
          <w:sz w:val="20"/>
          <w:szCs w:val="20"/>
        </w:rPr>
        <w:t>1:00 pm –1:</w:t>
      </w:r>
      <w:r w:rsidR="006A3A46">
        <w:rPr>
          <w:sz w:val="20"/>
          <w:szCs w:val="20"/>
        </w:rPr>
        <w:t>05</w:t>
      </w:r>
      <w:r>
        <w:rPr>
          <w:sz w:val="20"/>
          <w:szCs w:val="20"/>
        </w:rPr>
        <w:t xml:space="preserve"> pm</w:t>
      </w:r>
      <w:r>
        <w:rPr>
          <w:sz w:val="20"/>
          <w:szCs w:val="20"/>
        </w:rPr>
        <w:tab/>
      </w:r>
      <w:r w:rsidRPr="00311CDE">
        <w:rPr>
          <w:b/>
        </w:rPr>
        <w:t>Welcome and Opening Comments</w:t>
      </w:r>
      <w:r w:rsidRPr="00D6276C">
        <w:rPr>
          <w:b/>
          <w:sz w:val="20"/>
          <w:szCs w:val="20"/>
        </w:rPr>
        <w:tab/>
      </w:r>
      <w:r>
        <w:rPr>
          <w:sz w:val="20"/>
          <w:szCs w:val="20"/>
        </w:rPr>
        <w:tab/>
      </w:r>
      <w:r>
        <w:rPr>
          <w:sz w:val="20"/>
          <w:szCs w:val="20"/>
        </w:rPr>
        <w:tab/>
      </w:r>
      <w:r w:rsidR="00ED27CB">
        <w:rPr>
          <w:sz w:val="20"/>
          <w:szCs w:val="20"/>
        </w:rPr>
        <w:tab/>
      </w:r>
      <w:r w:rsidR="00E63577">
        <w:rPr>
          <w:b/>
          <w:sz w:val="20"/>
          <w:szCs w:val="20"/>
        </w:rPr>
        <w:t>Pam Vosen</w:t>
      </w:r>
      <w:r w:rsidR="00392317">
        <w:rPr>
          <w:sz w:val="20"/>
          <w:szCs w:val="20"/>
        </w:rPr>
        <w:t>, AMFM Chair</w:t>
      </w:r>
    </w:p>
    <w:p w14:paraId="1E01B439" w14:textId="77777777" w:rsidR="00392317" w:rsidRDefault="00E63577" w:rsidP="00970E6D">
      <w:pPr>
        <w:ind w:left="7920"/>
        <w:rPr>
          <w:sz w:val="20"/>
          <w:szCs w:val="20"/>
        </w:rPr>
      </w:pPr>
      <w:r>
        <w:rPr>
          <w:sz w:val="20"/>
          <w:szCs w:val="20"/>
        </w:rPr>
        <w:t>Fergus</w:t>
      </w:r>
      <w:r w:rsidR="00392317">
        <w:rPr>
          <w:sz w:val="20"/>
          <w:szCs w:val="20"/>
        </w:rPr>
        <w:t xml:space="preserve"> Co. </w:t>
      </w:r>
      <w:r w:rsidR="006A3A46">
        <w:rPr>
          <w:sz w:val="20"/>
          <w:szCs w:val="20"/>
        </w:rPr>
        <w:t>FPA</w:t>
      </w:r>
    </w:p>
    <w:p w14:paraId="426BC121" w14:textId="77777777" w:rsidR="00392317" w:rsidRPr="00AA1F9A" w:rsidRDefault="00392317" w:rsidP="00AA1F9A">
      <w:pPr>
        <w:rPr>
          <w:b/>
        </w:rPr>
      </w:pPr>
    </w:p>
    <w:p w14:paraId="3ADCE156" w14:textId="77777777" w:rsidR="00803B42" w:rsidRDefault="00803B42" w:rsidP="00803B42">
      <w:pPr>
        <w:ind w:left="2160" w:hanging="2160"/>
        <w:rPr>
          <w:b/>
          <w:i/>
          <w:color w:val="FF0000"/>
          <w:u w:val="single"/>
        </w:rPr>
      </w:pPr>
      <w:r>
        <w:rPr>
          <w:sz w:val="20"/>
          <w:szCs w:val="20"/>
        </w:rPr>
        <w:t>1:</w:t>
      </w:r>
      <w:r w:rsidR="006A3A46">
        <w:rPr>
          <w:sz w:val="20"/>
          <w:szCs w:val="20"/>
        </w:rPr>
        <w:t>05</w:t>
      </w:r>
      <w:r>
        <w:rPr>
          <w:sz w:val="20"/>
          <w:szCs w:val="20"/>
        </w:rPr>
        <w:t xml:space="preserve"> pm -1:</w:t>
      </w:r>
      <w:r w:rsidR="006A3A46">
        <w:rPr>
          <w:sz w:val="20"/>
          <w:szCs w:val="20"/>
        </w:rPr>
        <w:t>1</w:t>
      </w:r>
      <w:r>
        <w:rPr>
          <w:sz w:val="20"/>
          <w:szCs w:val="20"/>
        </w:rPr>
        <w:t>0 pm</w:t>
      </w:r>
      <w:r>
        <w:rPr>
          <w:sz w:val="20"/>
          <w:szCs w:val="20"/>
        </w:rPr>
        <w:tab/>
      </w:r>
      <w:r w:rsidRPr="008B3314">
        <w:rPr>
          <w:b/>
        </w:rPr>
        <w:t xml:space="preserve">Message from </w:t>
      </w:r>
      <w:r w:rsidR="00C305A1">
        <w:rPr>
          <w:b/>
        </w:rPr>
        <w:t>Senator John Tester</w:t>
      </w:r>
      <w:r>
        <w:rPr>
          <w:sz w:val="20"/>
          <w:szCs w:val="20"/>
        </w:rPr>
        <w:tab/>
      </w:r>
      <w:r>
        <w:rPr>
          <w:sz w:val="20"/>
          <w:szCs w:val="20"/>
        </w:rPr>
        <w:tab/>
      </w:r>
      <w:r>
        <w:rPr>
          <w:sz w:val="20"/>
          <w:szCs w:val="20"/>
        </w:rPr>
        <w:tab/>
      </w:r>
      <w:r w:rsidR="00BD5393">
        <w:rPr>
          <w:sz w:val="20"/>
          <w:szCs w:val="20"/>
        </w:rPr>
        <w:tab/>
      </w:r>
      <w:r w:rsidR="00905468">
        <w:rPr>
          <w:b/>
          <w:sz w:val="20"/>
          <w:szCs w:val="20"/>
        </w:rPr>
        <w:t>Caitlin Avery</w:t>
      </w:r>
    </w:p>
    <w:p w14:paraId="46BD6B9F" w14:textId="77777777" w:rsidR="00C305A1" w:rsidRDefault="00C305A1" w:rsidP="00C305A1">
      <w:pPr>
        <w:ind w:left="2160" w:hanging="2160"/>
        <w:rPr>
          <w:b/>
          <w:i/>
          <w:color w:val="FF0000"/>
          <w:u w:val="single"/>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1C3242">
        <w:rPr>
          <w:sz w:val="20"/>
          <w:szCs w:val="20"/>
        </w:rPr>
        <w:t>Field Representative</w:t>
      </w:r>
    </w:p>
    <w:p w14:paraId="6BD68242" w14:textId="77777777" w:rsidR="005E5B42" w:rsidRPr="00C305A1" w:rsidRDefault="005E5B42" w:rsidP="00C305A1">
      <w:pPr>
        <w:rPr>
          <w:color w:val="FF0000"/>
        </w:rPr>
      </w:pPr>
    </w:p>
    <w:p w14:paraId="1F501377" w14:textId="77777777" w:rsidR="00C305A1" w:rsidRDefault="000B69A4" w:rsidP="000B69A4">
      <w:pPr>
        <w:ind w:left="2160" w:hanging="2160"/>
        <w:rPr>
          <w:b/>
          <w:sz w:val="20"/>
          <w:szCs w:val="20"/>
        </w:rPr>
      </w:pPr>
      <w:r>
        <w:rPr>
          <w:sz w:val="20"/>
          <w:szCs w:val="20"/>
        </w:rPr>
        <w:t>1:</w:t>
      </w:r>
      <w:r w:rsidR="006A3A46">
        <w:rPr>
          <w:sz w:val="20"/>
          <w:szCs w:val="20"/>
        </w:rPr>
        <w:t>10</w:t>
      </w:r>
      <w:r>
        <w:rPr>
          <w:sz w:val="20"/>
          <w:szCs w:val="20"/>
        </w:rPr>
        <w:t xml:space="preserve"> pm -1:</w:t>
      </w:r>
      <w:r w:rsidR="00416ACF">
        <w:rPr>
          <w:sz w:val="20"/>
          <w:szCs w:val="20"/>
        </w:rPr>
        <w:t>15</w:t>
      </w:r>
      <w:r>
        <w:rPr>
          <w:sz w:val="20"/>
          <w:szCs w:val="20"/>
        </w:rPr>
        <w:t xml:space="preserve"> pm</w:t>
      </w:r>
      <w:r>
        <w:rPr>
          <w:sz w:val="20"/>
          <w:szCs w:val="20"/>
        </w:rPr>
        <w:tab/>
      </w:r>
      <w:r w:rsidRPr="008B3314">
        <w:rPr>
          <w:b/>
        </w:rPr>
        <w:t xml:space="preserve">Message from </w:t>
      </w:r>
      <w:r w:rsidR="00C305A1">
        <w:rPr>
          <w:b/>
        </w:rPr>
        <w:t>Senator Steve Daines</w:t>
      </w:r>
      <w:r>
        <w:rPr>
          <w:sz w:val="20"/>
          <w:szCs w:val="20"/>
        </w:rPr>
        <w:tab/>
      </w:r>
      <w:r>
        <w:rPr>
          <w:sz w:val="20"/>
          <w:szCs w:val="20"/>
        </w:rPr>
        <w:tab/>
      </w:r>
      <w:r>
        <w:rPr>
          <w:sz w:val="20"/>
          <w:szCs w:val="20"/>
        </w:rPr>
        <w:tab/>
      </w:r>
      <w:r w:rsidR="001C3242">
        <w:rPr>
          <w:b/>
          <w:sz w:val="20"/>
          <w:szCs w:val="20"/>
        </w:rPr>
        <w:t>Ron Catlett</w:t>
      </w:r>
    </w:p>
    <w:p w14:paraId="5E078EE0" w14:textId="77777777" w:rsidR="00392317" w:rsidRPr="00154822" w:rsidRDefault="00C305A1" w:rsidP="000B69A4">
      <w:pPr>
        <w:ind w:left="2160" w:hanging="2160"/>
        <w:rPr>
          <w:b/>
          <w:i/>
          <w:color w:val="FF000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Field Representative</w:t>
      </w:r>
      <w:r w:rsidR="000B69A4">
        <w:rPr>
          <w:sz w:val="20"/>
          <w:szCs w:val="20"/>
        </w:rPr>
        <w:tab/>
      </w:r>
    </w:p>
    <w:p w14:paraId="63010EA0" w14:textId="77777777" w:rsidR="00C305A1" w:rsidRDefault="00C305A1" w:rsidP="00803B42">
      <w:pPr>
        <w:rPr>
          <w:sz w:val="20"/>
          <w:szCs w:val="20"/>
        </w:rPr>
      </w:pPr>
    </w:p>
    <w:p w14:paraId="3A9AF581" w14:textId="77777777" w:rsidR="00C305A1" w:rsidRDefault="000B69A4" w:rsidP="00803B42">
      <w:pPr>
        <w:rPr>
          <w:b/>
        </w:rPr>
      </w:pPr>
      <w:r>
        <w:rPr>
          <w:sz w:val="20"/>
          <w:szCs w:val="20"/>
        </w:rPr>
        <w:t>1:</w:t>
      </w:r>
      <w:r w:rsidR="00416ACF">
        <w:rPr>
          <w:sz w:val="20"/>
          <w:szCs w:val="20"/>
        </w:rPr>
        <w:t>15</w:t>
      </w:r>
      <w:r>
        <w:rPr>
          <w:sz w:val="20"/>
          <w:szCs w:val="20"/>
        </w:rPr>
        <w:t xml:space="preserve"> pm</w:t>
      </w:r>
      <w:r w:rsidR="00970E6D">
        <w:rPr>
          <w:sz w:val="20"/>
          <w:szCs w:val="20"/>
        </w:rPr>
        <w:t xml:space="preserve"> </w:t>
      </w:r>
      <w:r w:rsidR="00D73AD7">
        <w:rPr>
          <w:sz w:val="20"/>
          <w:szCs w:val="20"/>
        </w:rPr>
        <w:t>–</w:t>
      </w:r>
      <w:r w:rsidR="00970E6D">
        <w:rPr>
          <w:sz w:val="20"/>
          <w:szCs w:val="20"/>
        </w:rPr>
        <w:t xml:space="preserve"> </w:t>
      </w:r>
      <w:r>
        <w:rPr>
          <w:sz w:val="20"/>
          <w:szCs w:val="20"/>
        </w:rPr>
        <w:t>1</w:t>
      </w:r>
      <w:r w:rsidR="00D73AD7">
        <w:rPr>
          <w:sz w:val="20"/>
          <w:szCs w:val="20"/>
        </w:rPr>
        <w:t>:2</w:t>
      </w:r>
      <w:r w:rsidR="00416ACF">
        <w:rPr>
          <w:sz w:val="20"/>
          <w:szCs w:val="20"/>
        </w:rPr>
        <w:t>0</w:t>
      </w:r>
      <w:r>
        <w:rPr>
          <w:sz w:val="20"/>
          <w:szCs w:val="20"/>
        </w:rPr>
        <w:t xml:space="preserve"> pm</w:t>
      </w:r>
      <w:r>
        <w:rPr>
          <w:sz w:val="20"/>
          <w:szCs w:val="20"/>
        </w:rPr>
        <w:tab/>
      </w:r>
      <w:r w:rsidRPr="000B69A4">
        <w:rPr>
          <w:b/>
        </w:rPr>
        <w:t>Message fro</w:t>
      </w:r>
      <w:r>
        <w:rPr>
          <w:b/>
        </w:rPr>
        <w:t>m</w:t>
      </w:r>
      <w:r w:rsidRPr="000B69A4">
        <w:rPr>
          <w:b/>
        </w:rPr>
        <w:t xml:space="preserve"> </w:t>
      </w:r>
      <w:r w:rsidR="00C305A1">
        <w:rPr>
          <w:b/>
        </w:rPr>
        <w:t xml:space="preserve">Congressman </w:t>
      </w:r>
      <w:r w:rsidR="00C71FDF">
        <w:rPr>
          <w:b/>
        </w:rPr>
        <w:t>Greg Gianforte</w:t>
      </w:r>
      <w:r>
        <w:rPr>
          <w:b/>
        </w:rPr>
        <w:tab/>
      </w:r>
      <w:r>
        <w:rPr>
          <w:b/>
        </w:rPr>
        <w:tab/>
      </w:r>
      <w:r w:rsidR="001C3242">
        <w:rPr>
          <w:b/>
          <w:sz w:val="20"/>
          <w:szCs w:val="20"/>
        </w:rPr>
        <w:t>Sonny Capece</w:t>
      </w:r>
    </w:p>
    <w:p w14:paraId="65C9267C" w14:textId="41EABCA2" w:rsidR="00392317" w:rsidRDefault="000B69A4" w:rsidP="00803B42">
      <w:pPr>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1C3242">
        <w:rPr>
          <w:sz w:val="20"/>
          <w:szCs w:val="20"/>
        </w:rPr>
        <w:t>Field Representative</w:t>
      </w:r>
      <w:r w:rsidR="005346E7">
        <w:rPr>
          <w:sz w:val="20"/>
          <w:szCs w:val="20"/>
        </w:rPr>
        <w:br/>
      </w:r>
    </w:p>
    <w:p w14:paraId="70D64DF8" w14:textId="77777777" w:rsidR="00C10FED" w:rsidRDefault="00C10FED" w:rsidP="00803B42">
      <w:pPr>
        <w:rPr>
          <w:b/>
          <w:sz w:val="20"/>
          <w:szCs w:val="20"/>
        </w:rPr>
      </w:pPr>
      <w:r>
        <w:rPr>
          <w:sz w:val="20"/>
          <w:szCs w:val="20"/>
        </w:rPr>
        <w:t>1:20 pm – 1:30 pm</w:t>
      </w:r>
      <w:r>
        <w:rPr>
          <w:sz w:val="20"/>
          <w:szCs w:val="20"/>
        </w:rPr>
        <w:tab/>
      </w:r>
      <w:r>
        <w:rPr>
          <w:b/>
        </w:rPr>
        <w:t>Office of the Montana State Auditor and Insurance</w:t>
      </w:r>
      <w:r>
        <w:rPr>
          <w:b/>
        </w:rPr>
        <w:tab/>
      </w:r>
      <w:r w:rsidRPr="00C10FED">
        <w:rPr>
          <w:b/>
          <w:sz w:val="20"/>
          <w:szCs w:val="20"/>
        </w:rPr>
        <w:t>Sharon Richetti</w:t>
      </w:r>
    </w:p>
    <w:p w14:paraId="687A04A6" w14:textId="11136BCE" w:rsidR="00D7699B" w:rsidRPr="00F26B3F" w:rsidRDefault="00D7699B" w:rsidP="00803B42">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Policy Holder Services</w:t>
      </w:r>
    </w:p>
    <w:p w14:paraId="2C114154" w14:textId="311B7FD9" w:rsidR="00D7699B" w:rsidRDefault="00D7699B" w:rsidP="00803B4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Bureau Chief</w:t>
      </w:r>
    </w:p>
    <w:p w14:paraId="070482A6" w14:textId="5314D379" w:rsidR="00F26B3F" w:rsidRDefault="00F26B3F" w:rsidP="00803B42">
      <w:pPr>
        <w:rPr>
          <w:sz w:val="20"/>
          <w:szCs w:val="20"/>
        </w:rPr>
      </w:pPr>
    </w:p>
    <w:p w14:paraId="6101B97F" w14:textId="77777777" w:rsidR="00F26B3F" w:rsidRPr="00D7699B" w:rsidRDefault="00F26B3F" w:rsidP="00803B42"/>
    <w:p w14:paraId="0B67FCF0" w14:textId="77777777" w:rsidR="003B6EEE" w:rsidRDefault="003B6EEE" w:rsidP="003B6EEE">
      <w:pPr>
        <w:rPr>
          <w:sz w:val="20"/>
          <w:szCs w:val="20"/>
        </w:rPr>
      </w:pPr>
      <w:r>
        <w:rPr>
          <w:b/>
          <w:sz w:val="28"/>
          <w:szCs w:val="28"/>
          <w:u w:val="single"/>
        </w:rPr>
        <w:lastRenderedPageBreak/>
        <w:t>Wedne</w:t>
      </w:r>
      <w:r w:rsidRPr="00D75084">
        <w:rPr>
          <w:b/>
          <w:sz w:val="28"/>
          <w:szCs w:val="28"/>
          <w:u w:val="single"/>
        </w:rPr>
        <w:t xml:space="preserve">sday, March </w:t>
      </w:r>
      <w:r>
        <w:rPr>
          <w:b/>
          <w:sz w:val="28"/>
          <w:szCs w:val="28"/>
          <w:u w:val="single"/>
        </w:rPr>
        <w:t>11</w:t>
      </w:r>
      <w:r w:rsidRPr="00D75084">
        <w:rPr>
          <w:b/>
          <w:sz w:val="28"/>
          <w:szCs w:val="28"/>
          <w:u w:val="single"/>
        </w:rPr>
        <w:tab/>
        <w:t>General Conference Session</w:t>
      </w:r>
      <w:r>
        <w:rPr>
          <w:b/>
          <w:sz w:val="28"/>
          <w:szCs w:val="28"/>
          <w:u w:val="single"/>
        </w:rPr>
        <w:t>s</w:t>
      </w:r>
    </w:p>
    <w:p w14:paraId="2F5F3E3B" w14:textId="77777777" w:rsidR="003B6EEE" w:rsidRDefault="003B6EEE" w:rsidP="007A4AF3">
      <w:pPr>
        <w:rPr>
          <w:sz w:val="20"/>
          <w:szCs w:val="20"/>
        </w:rPr>
      </w:pPr>
    </w:p>
    <w:p w14:paraId="73E33C5D" w14:textId="77777777" w:rsidR="007A4AF3" w:rsidRDefault="007A4AF3" w:rsidP="007A4AF3">
      <w:pPr>
        <w:rPr>
          <w:sz w:val="20"/>
          <w:szCs w:val="20"/>
        </w:rPr>
      </w:pPr>
      <w:r>
        <w:rPr>
          <w:sz w:val="20"/>
          <w:szCs w:val="20"/>
        </w:rPr>
        <w:t>1:30 pm – 2:00 pm</w:t>
      </w:r>
      <w:r>
        <w:rPr>
          <w:sz w:val="20"/>
          <w:szCs w:val="20"/>
        </w:rPr>
        <w:tab/>
      </w:r>
      <w:r>
        <w:rPr>
          <w:b/>
        </w:rPr>
        <w:t>Mineral County – Clark Fork River Tributaries</w:t>
      </w:r>
      <w:r>
        <w:rPr>
          <w:b/>
        </w:rPr>
        <w:tab/>
      </w:r>
      <w:r>
        <w:rPr>
          <w:b/>
        </w:rPr>
        <w:tab/>
      </w:r>
      <w:r>
        <w:rPr>
          <w:b/>
          <w:sz w:val="20"/>
          <w:szCs w:val="20"/>
        </w:rPr>
        <w:t>Luke Carlson</w:t>
      </w:r>
      <w:r w:rsidRPr="002C0D21">
        <w:rPr>
          <w:sz w:val="20"/>
          <w:szCs w:val="20"/>
        </w:rPr>
        <w:t xml:space="preserve">, </w:t>
      </w:r>
      <w:r>
        <w:rPr>
          <w:sz w:val="20"/>
          <w:szCs w:val="20"/>
        </w:rPr>
        <w:t>PE, CFM</w:t>
      </w:r>
    </w:p>
    <w:p w14:paraId="6F8FC14E" w14:textId="77777777" w:rsidR="007A4AF3" w:rsidRDefault="007A4AF3" w:rsidP="007A4AF3">
      <w:pPr>
        <w:rPr>
          <w:sz w:val="20"/>
          <w:szCs w:val="20"/>
        </w:rPr>
      </w:pPr>
      <w:r>
        <w:rPr>
          <w:sz w:val="20"/>
          <w:szCs w:val="20"/>
        </w:rPr>
        <w:tab/>
      </w:r>
      <w:r>
        <w:rPr>
          <w:sz w:val="20"/>
          <w:szCs w:val="20"/>
        </w:rPr>
        <w:tab/>
      </w:r>
      <w:r>
        <w:rPr>
          <w:sz w:val="20"/>
          <w:szCs w:val="20"/>
        </w:rPr>
        <w:tab/>
      </w:r>
      <w:r>
        <w:rPr>
          <w:b/>
        </w:rPr>
        <w:t>Floodplain Studies</w:t>
      </w:r>
      <w:r>
        <w:rPr>
          <w:b/>
        </w:rPr>
        <w:tab/>
      </w:r>
      <w:r>
        <w:rPr>
          <w:b/>
        </w:rPr>
        <w:tab/>
      </w:r>
      <w:r>
        <w:rPr>
          <w:b/>
        </w:rPr>
        <w:tab/>
      </w:r>
      <w:r>
        <w:rPr>
          <w:sz w:val="20"/>
          <w:szCs w:val="20"/>
        </w:rPr>
        <w:tab/>
      </w:r>
      <w:r>
        <w:rPr>
          <w:sz w:val="20"/>
          <w:szCs w:val="20"/>
        </w:rPr>
        <w:tab/>
      </w:r>
      <w:r>
        <w:rPr>
          <w:sz w:val="20"/>
          <w:szCs w:val="20"/>
        </w:rPr>
        <w:tab/>
        <w:t>Water Resources Engineer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Morrison-Maierle</w:t>
      </w:r>
    </w:p>
    <w:p w14:paraId="78F7C18C" w14:textId="77777777" w:rsidR="007A4AE2" w:rsidRDefault="007A4AE2" w:rsidP="007A4AE2">
      <w:pPr>
        <w:ind w:left="720"/>
        <w:rPr>
          <w:sz w:val="20"/>
          <w:szCs w:val="20"/>
        </w:rPr>
      </w:pPr>
    </w:p>
    <w:p w14:paraId="53C90D92" w14:textId="77777777" w:rsidR="007A4AE2" w:rsidRPr="007A4AE2" w:rsidRDefault="007A4AE2" w:rsidP="007A4AE2">
      <w:pPr>
        <w:ind w:left="720"/>
        <w:rPr>
          <w:sz w:val="20"/>
          <w:szCs w:val="20"/>
        </w:rPr>
      </w:pPr>
      <w:r w:rsidRPr="007A4AE2">
        <w:rPr>
          <w:sz w:val="20"/>
          <w:szCs w:val="20"/>
        </w:rPr>
        <w:t>In 2018 and 2019 Morrison-Maierle completed hydraulic and floodplain mapping tasks for the DNRC/FEMA floodplain study update for Mineral County, Montana. Our presentation will provide an overview of the Clark Fork River and Tribs Floodplain Study in Mineral County. A component of the project included floodplain study updates for seven tributaries to the Clark Fork River. These streams presented several modeling challenges including:</w:t>
      </w:r>
    </w:p>
    <w:p w14:paraId="631A81AA" w14:textId="77777777" w:rsidR="007A4AE2" w:rsidRPr="007A4AE2" w:rsidRDefault="007A4AE2" w:rsidP="007A4AE2">
      <w:pPr>
        <w:ind w:left="720"/>
        <w:rPr>
          <w:sz w:val="20"/>
          <w:szCs w:val="20"/>
        </w:rPr>
      </w:pPr>
      <w:r w:rsidRPr="007A4AE2">
        <w:rPr>
          <w:sz w:val="20"/>
          <w:szCs w:val="20"/>
        </w:rPr>
        <w:t>•</w:t>
      </w:r>
      <w:r w:rsidRPr="007A4AE2">
        <w:rPr>
          <w:sz w:val="20"/>
          <w:szCs w:val="20"/>
        </w:rPr>
        <w:tab/>
        <w:t>Very Steep (20%+) gradients where they enter the Clark Fork River valley</w:t>
      </w:r>
    </w:p>
    <w:p w14:paraId="0AED389E" w14:textId="77777777" w:rsidR="007A4AE2" w:rsidRPr="007A4AE2" w:rsidRDefault="007A4AE2" w:rsidP="007A4AE2">
      <w:pPr>
        <w:ind w:left="720"/>
        <w:rPr>
          <w:sz w:val="20"/>
          <w:szCs w:val="20"/>
        </w:rPr>
      </w:pPr>
      <w:r w:rsidRPr="007A4AE2">
        <w:rPr>
          <w:sz w:val="20"/>
          <w:szCs w:val="20"/>
        </w:rPr>
        <w:t>•</w:t>
      </w:r>
      <w:r w:rsidRPr="007A4AE2">
        <w:rPr>
          <w:sz w:val="20"/>
          <w:szCs w:val="20"/>
        </w:rPr>
        <w:tab/>
        <w:t>Substantial variance in stream setting – very steep gradients intermixed with low-gradient hanging valleys</w:t>
      </w:r>
    </w:p>
    <w:p w14:paraId="49A1C16A" w14:textId="77777777" w:rsidR="007A4AE2" w:rsidRPr="00970E6D" w:rsidRDefault="007A4AE2" w:rsidP="007A4AE2">
      <w:pPr>
        <w:ind w:left="720"/>
        <w:rPr>
          <w:sz w:val="20"/>
          <w:szCs w:val="20"/>
        </w:rPr>
      </w:pPr>
      <w:r w:rsidRPr="007A4AE2">
        <w:rPr>
          <w:sz w:val="20"/>
          <w:szCs w:val="20"/>
        </w:rPr>
        <w:t>Our presentation will describe the larger project, the technical challenges this project presented, and the approach to resolving the challenges while remaining in compliance with FEMA Standards and Guidance and Engineering Standard Practice.</w:t>
      </w:r>
    </w:p>
    <w:p w14:paraId="5D85EC4D" w14:textId="77777777" w:rsidR="007A4AF3" w:rsidRDefault="007A4AF3" w:rsidP="007A4AF3">
      <w:pPr>
        <w:rPr>
          <w:b/>
          <w:sz w:val="20"/>
          <w:szCs w:val="20"/>
        </w:rPr>
      </w:pPr>
    </w:p>
    <w:p w14:paraId="75C73C48" w14:textId="77777777" w:rsidR="007A4AF3" w:rsidRDefault="007A4AF3" w:rsidP="007A4AF3">
      <w:pPr>
        <w:rPr>
          <w:sz w:val="20"/>
          <w:szCs w:val="20"/>
        </w:rPr>
      </w:pPr>
      <w:r>
        <w:rPr>
          <w:sz w:val="20"/>
          <w:szCs w:val="20"/>
        </w:rPr>
        <w:t>2</w:t>
      </w:r>
      <w:r w:rsidRPr="005700ED">
        <w:rPr>
          <w:sz w:val="20"/>
          <w:szCs w:val="20"/>
        </w:rPr>
        <w:t>:</w:t>
      </w:r>
      <w:r>
        <w:rPr>
          <w:sz w:val="20"/>
          <w:szCs w:val="20"/>
        </w:rPr>
        <w:t>00</w:t>
      </w:r>
      <w:r w:rsidRPr="005700ED">
        <w:rPr>
          <w:sz w:val="20"/>
          <w:szCs w:val="20"/>
        </w:rPr>
        <w:t xml:space="preserve"> </w:t>
      </w:r>
      <w:r>
        <w:rPr>
          <w:sz w:val="20"/>
          <w:szCs w:val="20"/>
        </w:rPr>
        <w:t>p</w:t>
      </w:r>
      <w:r w:rsidRPr="005700ED">
        <w:rPr>
          <w:sz w:val="20"/>
          <w:szCs w:val="20"/>
        </w:rPr>
        <w:t xml:space="preserve">m – </w:t>
      </w:r>
      <w:r>
        <w:rPr>
          <w:sz w:val="20"/>
          <w:szCs w:val="20"/>
        </w:rPr>
        <w:t>2:30</w:t>
      </w:r>
      <w:r w:rsidRPr="005700ED">
        <w:rPr>
          <w:sz w:val="20"/>
          <w:szCs w:val="20"/>
        </w:rPr>
        <w:t xml:space="preserve"> </w:t>
      </w:r>
      <w:r>
        <w:rPr>
          <w:sz w:val="20"/>
          <w:szCs w:val="20"/>
        </w:rPr>
        <w:t>p</w:t>
      </w:r>
      <w:r w:rsidRPr="005700ED">
        <w:rPr>
          <w:sz w:val="20"/>
          <w:szCs w:val="20"/>
        </w:rPr>
        <w:t>m</w:t>
      </w:r>
      <w:r w:rsidRPr="005700ED">
        <w:rPr>
          <w:b/>
          <w:i/>
          <w:color w:val="FF0000"/>
          <w:sz w:val="20"/>
          <w:szCs w:val="20"/>
        </w:rPr>
        <w:tab/>
      </w:r>
      <w:r>
        <w:rPr>
          <w:b/>
        </w:rPr>
        <w:t>Montana’s State Floodplain Mapping Program:</w:t>
      </w:r>
      <w:r>
        <w:rPr>
          <w:b/>
        </w:rPr>
        <w:tab/>
      </w:r>
      <w:r>
        <w:rPr>
          <w:b/>
        </w:rPr>
        <w:tab/>
      </w:r>
      <w:r>
        <w:rPr>
          <w:b/>
          <w:sz w:val="20"/>
          <w:szCs w:val="20"/>
        </w:rPr>
        <w:t>Doug Brugger</w:t>
      </w:r>
      <w:r>
        <w:rPr>
          <w:sz w:val="20"/>
          <w:szCs w:val="20"/>
        </w:rPr>
        <w:t>, E</w:t>
      </w:r>
      <w:r w:rsidR="007A4AE2">
        <w:rPr>
          <w:sz w:val="20"/>
          <w:szCs w:val="20"/>
        </w:rPr>
        <w:t>I</w:t>
      </w:r>
      <w:r>
        <w:rPr>
          <w:sz w:val="20"/>
          <w:szCs w:val="20"/>
        </w:rPr>
        <w:t>, CFM</w:t>
      </w:r>
    </w:p>
    <w:p w14:paraId="77608F16" w14:textId="77777777" w:rsidR="007A4AF3" w:rsidRDefault="007A4AF3" w:rsidP="007A4AF3">
      <w:pPr>
        <w:rPr>
          <w:sz w:val="20"/>
          <w:szCs w:val="20"/>
        </w:rPr>
      </w:pPr>
      <w:r>
        <w:rPr>
          <w:sz w:val="20"/>
          <w:szCs w:val="20"/>
        </w:rPr>
        <w:tab/>
      </w:r>
      <w:r>
        <w:rPr>
          <w:sz w:val="20"/>
          <w:szCs w:val="20"/>
        </w:rPr>
        <w:tab/>
      </w:r>
      <w:r>
        <w:rPr>
          <w:sz w:val="20"/>
          <w:szCs w:val="20"/>
        </w:rPr>
        <w:tab/>
      </w:r>
      <w:r>
        <w:rPr>
          <w:b/>
        </w:rPr>
        <w:t>Update on Current and Upcoming</w:t>
      </w:r>
      <w:r>
        <w:rPr>
          <w:b/>
        </w:rPr>
        <w:tab/>
      </w:r>
      <w:r>
        <w:rPr>
          <w:b/>
        </w:rPr>
        <w:tab/>
      </w:r>
      <w:r>
        <w:rPr>
          <w:sz w:val="20"/>
          <w:szCs w:val="20"/>
        </w:rPr>
        <w:tab/>
      </w:r>
      <w:r>
        <w:rPr>
          <w:sz w:val="20"/>
          <w:szCs w:val="20"/>
        </w:rPr>
        <w:tab/>
      </w:r>
      <w:r w:rsidRPr="00396A7F">
        <w:rPr>
          <w:b/>
          <w:sz w:val="20"/>
          <w:szCs w:val="20"/>
        </w:rPr>
        <w:t>Tiffany Lyden</w:t>
      </w:r>
      <w:r>
        <w:rPr>
          <w:sz w:val="20"/>
          <w:szCs w:val="20"/>
        </w:rPr>
        <w:t>, CFM</w:t>
      </w:r>
    </w:p>
    <w:p w14:paraId="4E5E45CA" w14:textId="77777777" w:rsidR="007A4AF3" w:rsidRDefault="007A4AF3" w:rsidP="007A4AF3">
      <w:pPr>
        <w:rPr>
          <w:b/>
          <w:sz w:val="20"/>
          <w:szCs w:val="20"/>
        </w:rPr>
      </w:pPr>
      <w:r>
        <w:rPr>
          <w:sz w:val="20"/>
          <w:szCs w:val="20"/>
        </w:rPr>
        <w:tab/>
      </w:r>
      <w:r>
        <w:rPr>
          <w:sz w:val="20"/>
          <w:szCs w:val="20"/>
        </w:rPr>
        <w:tab/>
      </w:r>
      <w:r>
        <w:rPr>
          <w:sz w:val="20"/>
          <w:szCs w:val="20"/>
        </w:rPr>
        <w:tab/>
      </w:r>
      <w:r>
        <w:rPr>
          <w:b/>
        </w:rPr>
        <w:t>Mapping Projects</w:t>
      </w:r>
      <w:r>
        <w:rPr>
          <w:b/>
        </w:rPr>
        <w:tab/>
      </w:r>
      <w:r>
        <w:rPr>
          <w:b/>
        </w:rPr>
        <w:tab/>
      </w:r>
      <w:r>
        <w:rPr>
          <w:b/>
        </w:rPr>
        <w:tab/>
      </w:r>
      <w:r>
        <w:rPr>
          <w:b/>
        </w:rPr>
        <w:tab/>
      </w:r>
      <w:r>
        <w:rPr>
          <w:b/>
        </w:rPr>
        <w:tab/>
      </w:r>
      <w:r>
        <w:rPr>
          <w:b/>
        </w:rPr>
        <w:tab/>
      </w:r>
      <w:r w:rsidRPr="00396A7F">
        <w:rPr>
          <w:b/>
          <w:sz w:val="20"/>
          <w:szCs w:val="20"/>
        </w:rPr>
        <w:t>Nadene Wadsworth</w:t>
      </w:r>
      <w:r w:rsidRPr="00396A7F">
        <w:rPr>
          <w:sz w:val="20"/>
          <w:szCs w:val="20"/>
        </w:rPr>
        <w:t>, CFM</w:t>
      </w:r>
    </w:p>
    <w:p w14:paraId="11A82789" w14:textId="77777777" w:rsidR="007A4AF3" w:rsidRDefault="007A4AF3" w:rsidP="007A4AF3">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Montana DNRC</w:t>
      </w:r>
    </w:p>
    <w:p w14:paraId="7B015B61" w14:textId="77777777" w:rsidR="002B2B2B" w:rsidRDefault="002B2B2B" w:rsidP="007A4AE2">
      <w:pPr>
        <w:ind w:left="720"/>
        <w:rPr>
          <w:sz w:val="20"/>
          <w:szCs w:val="20"/>
        </w:rPr>
      </w:pPr>
    </w:p>
    <w:p w14:paraId="7E1B834F" w14:textId="77777777" w:rsidR="007A4AE2" w:rsidRPr="00396A7F" w:rsidRDefault="007A4AE2" w:rsidP="007A4AE2">
      <w:pPr>
        <w:ind w:left="720"/>
        <w:rPr>
          <w:sz w:val="20"/>
          <w:szCs w:val="20"/>
        </w:rPr>
      </w:pPr>
      <w:r w:rsidRPr="007A4AE2">
        <w:rPr>
          <w:sz w:val="20"/>
          <w:szCs w:val="20"/>
        </w:rPr>
        <w:t>This session will provide an overview of Montana’s floodplain mapping program, and how DNRC works collaboratively with FEMA and communities to update and produce new floodplain maps. We will give an update on current and future floodplain mapping projects around the state and introduce new staff that have joined the DNRC team.</w:t>
      </w:r>
    </w:p>
    <w:p w14:paraId="00895D46" w14:textId="77777777" w:rsidR="00053B02" w:rsidRDefault="00053B02" w:rsidP="00803B42">
      <w:pPr>
        <w:rPr>
          <w:sz w:val="20"/>
          <w:szCs w:val="20"/>
        </w:rPr>
      </w:pPr>
    </w:p>
    <w:p w14:paraId="30CBE560" w14:textId="77777777" w:rsidR="00712913" w:rsidRPr="003B6EEE" w:rsidRDefault="00712913" w:rsidP="000B69A4">
      <w:pPr>
        <w:rPr>
          <w:sz w:val="20"/>
          <w:szCs w:val="20"/>
        </w:rPr>
      </w:pPr>
      <w:r>
        <w:rPr>
          <w:sz w:val="20"/>
          <w:szCs w:val="20"/>
        </w:rPr>
        <w:t>2:30 pm – 3:</w:t>
      </w:r>
      <w:r w:rsidR="00416ACF">
        <w:rPr>
          <w:sz w:val="20"/>
          <w:szCs w:val="20"/>
        </w:rPr>
        <w:t>15</w:t>
      </w:r>
      <w:r w:rsidR="002E2E33">
        <w:rPr>
          <w:sz w:val="20"/>
          <w:szCs w:val="20"/>
        </w:rPr>
        <w:t xml:space="preserve"> pm</w:t>
      </w:r>
      <w:r>
        <w:rPr>
          <w:sz w:val="20"/>
          <w:szCs w:val="20"/>
        </w:rPr>
        <w:tab/>
      </w:r>
      <w:r w:rsidR="00416ACF">
        <w:rPr>
          <w:b/>
        </w:rPr>
        <w:t>Flood after Fire</w:t>
      </w:r>
      <w:r w:rsidR="00416ACF">
        <w:rPr>
          <w:b/>
        </w:rPr>
        <w:tab/>
      </w:r>
      <w:r w:rsidR="00416ACF">
        <w:rPr>
          <w:b/>
        </w:rPr>
        <w:tab/>
      </w:r>
      <w:r>
        <w:rPr>
          <w:b/>
        </w:rPr>
        <w:tab/>
      </w:r>
      <w:r>
        <w:rPr>
          <w:b/>
        </w:rPr>
        <w:tab/>
      </w:r>
      <w:r>
        <w:rPr>
          <w:b/>
        </w:rPr>
        <w:tab/>
      </w:r>
      <w:r w:rsidR="00030DD0">
        <w:rPr>
          <w:b/>
        </w:rPr>
        <w:tab/>
      </w:r>
      <w:r w:rsidR="00416ACF">
        <w:rPr>
          <w:b/>
          <w:sz w:val="20"/>
          <w:szCs w:val="20"/>
        </w:rPr>
        <w:t>Dianna Herrera</w:t>
      </w:r>
      <w:r>
        <w:rPr>
          <w:b/>
          <w:sz w:val="20"/>
          <w:szCs w:val="20"/>
        </w:rPr>
        <w:t xml:space="preserve">, </w:t>
      </w:r>
      <w:r w:rsidR="00416ACF" w:rsidRPr="00416ACF">
        <w:rPr>
          <w:sz w:val="20"/>
          <w:szCs w:val="20"/>
        </w:rPr>
        <w:t>CFM</w:t>
      </w:r>
    </w:p>
    <w:p w14:paraId="192B6E64" w14:textId="77777777" w:rsidR="00712913" w:rsidRPr="00712913" w:rsidRDefault="00712913" w:rsidP="000B69A4">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16ACF">
        <w:rPr>
          <w:sz w:val="20"/>
          <w:szCs w:val="20"/>
        </w:rPr>
        <w:t>Regional Flood Insurance Liaison</w:t>
      </w:r>
    </w:p>
    <w:p w14:paraId="3236C17E" w14:textId="77777777" w:rsidR="00712913" w:rsidRDefault="00416ACF" w:rsidP="000B69A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FEMA</w:t>
      </w:r>
    </w:p>
    <w:p w14:paraId="79A9C1B8" w14:textId="77777777" w:rsidR="002B2B2B" w:rsidRDefault="002B2B2B" w:rsidP="007A4AE2">
      <w:pPr>
        <w:ind w:left="720"/>
        <w:rPr>
          <w:sz w:val="20"/>
          <w:szCs w:val="20"/>
        </w:rPr>
      </w:pPr>
    </w:p>
    <w:p w14:paraId="0079A838" w14:textId="77777777" w:rsidR="007A4AE2" w:rsidRDefault="007A4AE2" w:rsidP="007A4AE2">
      <w:pPr>
        <w:ind w:left="720"/>
        <w:rPr>
          <w:sz w:val="20"/>
          <w:szCs w:val="20"/>
        </w:rPr>
      </w:pPr>
      <w:r w:rsidRPr="007A4AE2">
        <w:rPr>
          <w:sz w:val="20"/>
          <w:szCs w:val="20"/>
        </w:rPr>
        <w:t>With Montana having had several bad fire years, what are you doing to reach out to your community about the increased risk for flood.  We have tools and assistance that you can tap into in order to help you and your community.</w:t>
      </w:r>
    </w:p>
    <w:p w14:paraId="56372BA8" w14:textId="77777777" w:rsidR="00A3129D" w:rsidRDefault="00A3129D" w:rsidP="000B69A4">
      <w:pPr>
        <w:rPr>
          <w:sz w:val="20"/>
          <w:szCs w:val="20"/>
        </w:rPr>
      </w:pPr>
    </w:p>
    <w:p w14:paraId="1D92B888" w14:textId="77777777" w:rsidR="00AC236E" w:rsidRDefault="00803B42" w:rsidP="00803B42">
      <w:pPr>
        <w:rPr>
          <w:b/>
          <w:i/>
          <w:color w:val="FF0000"/>
        </w:rPr>
      </w:pPr>
      <w:r w:rsidRPr="00F21961">
        <w:rPr>
          <w:b/>
          <w:sz w:val="20"/>
          <w:szCs w:val="20"/>
        </w:rPr>
        <w:t>3:</w:t>
      </w:r>
      <w:r w:rsidR="00416ACF">
        <w:rPr>
          <w:b/>
          <w:sz w:val="20"/>
          <w:szCs w:val="20"/>
        </w:rPr>
        <w:t>15</w:t>
      </w:r>
      <w:r w:rsidRPr="00F21961">
        <w:rPr>
          <w:b/>
          <w:sz w:val="20"/>
          <w:szCs w:val="20"/>
        </w:rPr>
        <w:t xml:space="preserve"> pm–3:</w:t>
      </w:r>
      <w:r w:rsidR="00416ACF">
        <w:rPr>
          <w:b/>
          <w:sz w:val="20"/>
          <w:szCs w:val="20"/>
        </w:rPr>
        <w:t>30</w:t>
      </w:r>
      <w:r w:rsidRPr="00F21961">
        <w:rPr>
          <w:b/>
          <w:sz w:val="20"/>
          <w:szCs w:val="20"/>
        </w:rPr>
        <w:t xml:space="preserve"> pm</w:t>
      </w:r>
      <w:r w:rsidRPr="00F21961">
        <w:rPr>
          <w:sz w:val="28"/>
          <w:szCs w:val="28"/>
        </w:rPr>
        <w:tab/>
      </w:r>
      <w:r w:rsidRPr="00F21961">
        <w:rPr>
          <w:b/>
        </w:rPr>
        <w:t>Afternoon Break</w:t>
      </w:r>
      <w:r w:rsidR="004631AA">
        <w:rPr>
          <w:b/>
        </w:rPr>
        <w:tab/>
      </w:r>
      <w:r w:rsidR="004631AA">
        <w:rPr>
          <w:b/>
        </w:rPr>
        <w:tab/>
      </w:r>
      <w:r w:rsidR="004631AA">
        <w:rPr>
          <w:b/>
        </w:rPr>
        <w:tab/>
      </w:r>
      <w:r w:rsidR="00154822">
        <w:rPr>
          <w:b/>
        </w:rPr>
        <w:tab/>
      </w:r>
      <w:r w:rsidR="00154822">
        <w:rPr>
          <w:b/>
        </w:rPr>
        <w:tab/>
      </w:r>
      <w:r w:rsidR="00154822">
        <w:rPr>
          <w:b/>
        </w:rPr>
        <w:tab/>
      </w:r>
      <w:r w:rsidR="00EC4FD1">
        <w:rPr>
          <w:b/>
          <w:i/>
        </w:rPr>
        <w:t>Courtesy of</w:t>
      </w:r>
      <w:r w:rsidR="008358BC">
        <w:rPr>
          <w:b/>
          <w:i/>
        </w:rPr>
        <w:t xml:space="preserve"> WET</w:t>
      </w:r>
    </w:p>
    <w:p w14:paraId="20BDF8F3" w14:textId="77777777" w:rsidR="002B2B2B" w:rsidRDefault="002B2B2B" w:rsidP="00E63EE0">
      <w:pPr>
        <w:rPr>
          <w:sz w:val="20"/>
          <w:szCs w:val="20"/>
        </w:rPr>
      </w:pPr>
    </w:p>
    <w:p w14:paraId="330436F4" w14:textId="77777777" w:rsidR="00E63EE0" w:rsidRDefault="00E63EE0" w:rsidP="00E63EE0">
      <w:pPr>
        <w:rPr>
          <w:sz w:val="20"/>
          <w:szCs w:val="20"/>
        </w:rPr>
      </w:pPr>
      <w:r>
        <w:rPr>
          <w:sz w:val="20"/>
          <w:szCs w:val="20"/>
        </w:rPr>
        <w:t>3:30 pm – 4:15 pm</w:t>
      </w:r>
      <w:r>
        <w:rPr>
          <w:sz w:val="20"/>
          <w:szCs w:val="20"/>
        </w:rPr>
        <w:tab/>
      </w:r>
      <w:r>
        <w:rPr>
          <w:b/>
        </w:rPr>
        <w:t>Real Time Inundation Mapping</w:t>
      </w:r>
      <w:r>
        <w:rPr>
          <w:b/>
        </w:rPr>
        <w:tab/>
      </w:r>
      <w:r>
        <w:rPr>
          <w:b/>
        </w:rPr>
        <w:tab/>
      </w:r>
      <w:r>
        <w:rPr>
          <w:b/>
        </w:rPr>
        <w:tab/>
      </w:r>
      <w:r>
        <w:rPr>
          <w:b/>
        </w:rPr>
        <w:tab/>
      </w:r>
      <w:r>
        <w:rPr>
          <w:b/>
          <w:sz w:val="20"/>
          <w:szCs w:val="20"/>
        </w:rPr>
        <w:t>Travis Ball,</w:t>
      </w:r>
      <w:r>
        <w:rPr>
          <w:sz w:val="20"/>
          <w:szCs w:val="20"/>
        </w:rPr>
        <w:t xml:space="preserve"> USACE</w:t>
      </w:r>
    </w:p>
    <w:p w14:paraId="43BCFCB7" w14:textId="77777777" w:rsidR="00E63EE0" w:rsidRDefault="00E63EE0" w:rsidP="00E63EE0">
      <w:pPr>
        <w:rPr>
          <w:sz w:val="20"/>
          <w:szCs w:val="20"/>
        </w:rPr>
      </w:pPr>
      <w:r>
        <w:rPr>
          <w:sz w:val="20"/>
          <w:szCs w:val="20"/>
        </w:rPr>
        <w:tab/>
      </w:r>
      <w:r>
        <w:rPr>
          <w:sz w:val="20"/>
          <w:szCs w:val="20"/>
        </w:rPr>
        <w:tab/>
      </w:r>
      <w:r>
        <w:rPr>
          <w:sz w:val="20"/>
          <w:szCs w:val="20"/>
        </w:rPr>
        <w:tab/>
      </w:r>
      <w:r w:rsidRPr="00D0005F">
        <w:rPr>
          <w:b/>
        </w:rPr>
        <w:t>On the Flathead River</w:t>
      </w:r>
      <w:r>
        <w:rPr>
          <w:sz w:val="20"/>
          <w:szCs w:val="20"/>
        </w:rPr>
        <w:tab/>
      </w:r>
      <w:r>
        <w:rPr>
          <w:sz w:val="20"/>
          <w:szCs w:val="20"/>
        </w:rPr>
        <w:tab/>
      </w:r>
      <w:r>
        <w:rPr>
          <w:sz w:val="20"/>
          <w:szCs w:val="20"/>
        </w:rPr>
        <w:tab/>
      </w:r>
      <w:r>
        <w:rPr>
          <w:sz w:val="20"/>
          <w:szCs w:val="20"/>
        </w:rPr>
        <w:tab/>
      </w:r>
      <w:r>
        <w:rPr>
          <w:sz w:val="20"/>
          <w:szCs w:val="20"/>
        </w:rPr>
        <w:tab/>
      </w:r>
      <w:r w:rsidRPr="00D0005F">
        <w:rPr>
          <w:b/>
          <w:sz w:val="20"/>
          <w:szCs w:val="20"/>
        </w:rPr>
        <w:t>Ray Nickless</w:t>
      </w:r>
      <w:r w:rsidRPr="00D0005F">
        <w:rPr>
          <w:sz w:val="20"/>
          <w:szCs w:val="20"/>
        </w:rPr>
        <w:t>, NWS Missoula</w:t>
      </w:r>
    </w:p>
    <w:p w14:paraId="4437DCA9" w14:textId="77777777" w:rsidR="002015C9" w:rsidRDefault="00E63EE0" w:rsidP="00E63EE0">
      <w:pPr>
        <w:rPr>
          <w:sz w:val="20"/>
          <w:szCs w:val="20"/>
        </w:rPr>
      </w:pPr>
      <w:r>
        <w:rPr>
          <w:sz w:val="20"/>
          <w:szCs w:val="20"/>
        </w:rPr>
        <w:tab/>
      </w:r>
      <w:r>
        <w:rPr>
          <w:sz w:val="20"/>
          <w:szCs w:val="20"/>
        </w:rPr>
        <w:tab/>
      </w:r>
      <w:r>
        <w:rPr>
          <w:sz w:val="20"/>
          <w:szCs w:val="20"/>
        </w:rPr>
        <w:tab/>
      </w:r>
      <w:r>
        <w:rPr>
          <w:b/>
        </w:rPr>
        <w:tab/>
      </w:r>
      <w:r>
        <w:rPr>
          <w:b/>
        </w:rPr>
        <w:tab/>
      </w:r>
      <w:r>
        <w:rPr>
          <w:b/>
        </w:rPr>
        <w:tab/>
      </w:r>
      <w:r>
        <w:rPr>
          <w:b/>
        </w:rPr>
        <w:tab/>
      </w:r>
      <w:r>
        <w:rPr>
          <w:b/>
        </w:rPr>
        <w:tab/>
      </w:r>
      <w:r>
        <w:rPr>
          <w:b/>
        </w:rPr>
        <w:tab/>
      </w:r>
      <w:r>
        <w:rPr>
          <w:b/>
        </w:rPr>
        <w:tab/>
      </w:r>
      <w:r>
        <w:rPr>
          <w:b/>
        </w:rPr>
        <w:tab/>
      </w:r>
      <w:r w:rsidRPr="00D0005F">
        <w:rPr>
          <w:b/>
          <w:sz w:val="20"/>
          <w:szCs w:val="20"/>
        </w:rPr>
        <w:t>Kathy Chase</w:t>
      </w:r>
      <w:r>
        <w:rPr>
          <w:sz w:val="20"/>
          <w:szCs w:val="20"/>
        </w:rPr>
        <w:t>, USGS</w:t>
      </w:r>
    </w:p>
    <w:p w14:paraId="2E19139E" w14:textId="77777777" w:rsidR="002B2B2B" w:rsidRDefault="002B2B2B" w:rsidP="002015C9">
      <w:pPr>
        <w:ind w:left="720"/>
        <w:rPr>
          <w:sz w:val="20"/>
          <w:szCs w:val="20"/>
        </w:rPr>
      </w:pPr>
    </w:p>
    <w:p w14:paraId="13124E2C" w14:textId="77777777" w:rsidR="002015C9" w:rsidRPr="002015C9" w:rsidRDefault="002015C9" w:rsidP="002015C9">
      <w:pPr>
        <w:ind w:left="720"/>
        <w:rPr>
          <w:sz w:val="20"/>
          <w:szCs w:val="20"/>
        </w:rPr>
      </w:pPr>
      <w:r w:rsidRPr="002015C9">
        <w:rPr>
          <w:sz w:val="20"/>
          <w:szCs w:val="20"/>
        </w:rPr>
        <w:t xml:space="preserve">The United States Army Corps of Engineers (USACE), Unites States Geological Survey (USGS) and National Weather Service (NWS) cooperated with the local stakeholders in Flathead County, Montana to produce the first real-time inundation mapping library in the state of Montana.  </w:t>
      </w:r>
    </w:p>
    <w:p w14:paraId="404DA32F" w14:textId="77777777" w:rsidR="002015C9" w:rsidRPr="002015C9" w:rsidRDefault="002015C9" w:rsidP="002015C9">
      <w:pPr>
        <w:ind w:left="720"/>
        <w:rPr>
          <w:sz w:val="20"/>
          <w:szCs w:val="20"/>
        </w:rPr>
      </w:pPr>
    </w:p>
    <w:p w14:paraId="7D7A1A90" w14:textId="77777777" w:rsidR="002015C9" w:rsidRPr="002B2B2B" w:rsidRDefault="002015C9" w:rsidP="002015C9">
      <w:pPr>
        <w:ind w:left="720"/>
        <w:rPr>
          <w:sz w:val="20"/>
          <w:szCs w:val="20"/>
          <w:u w:val="single"/>
        </w:rPr>
      </w:pPr>
      <w:r w:rsidRPr="002B2B2B">
        <w:rPr>
          <w:sz w:val="20"/>
          <w:szCs w:val="20"/>
          <w:u w:val="single"/>
        </w:rPr>
        <w:t xml:space="preserve">Funding and Modeling (Travis): </w:t>
      </w:r>
    </w:p>
    <w:p w14:paraId="5059F402" w14:textId="12992E3D" w:rsidR="002015C9" w:rsidRPr="002015C9" w:rsidRDefault="002015C9" w:rsidP="002015C9">
      <w:pPr>
        <w:ind w:left="720"/>
        <w:rPr>
          <w:sz w:val="20"/>
          <w:szCs w:val="20"/>
        </w:rPr>
      </w:pPr>
      <w:r w:rsidRPr="002015C9">
        <w:rPr>
          <w:sz w:val="20"/>
          <w:szCs w:val="20"/>
        </w:rPr>
        <w:t xml:space="preserve">USACE leveraged funds from its Floodplain Management Services Program - and previous study efforts – to build a 1D/2D hydraulic model of the Flathead River from roughly Columbia Falls to Kalispell. Inundation maps were produced from several flood scenarios, based on gage readings from the Columbia Falls </w:t>
      </w:r>
      <w:r w:rsidR="002B56D2" w:rsidRPr="002015C9">
        <w:rPr>
          <w:sz w:val="20"/>
          <w:szCs w:val="20"/>
        </w:rPr>
        <w:t>stream gage</w:t>
      </w:r>
      <w:r w:rsidRPr="002015C9">
        <w:rPr>
          <w:sz w:val="20"/>
          <w:szCs w:val="20"/>
        </w:rPr>
        <w:t xml:space="preserve">. </w:t>
      </w:r>
    </w:p>
    <w:p w14:paraId="25F2C792" w14:textId="77777777" w:rsidR="002015C9" w:rsidRPr="002015C9" w:rsidRDefault="002015C9" w:rsidP="002015C9">
      <w:pPr>
        <w:ind w:left="720"/>
        <w:rPr>
          <w:sz w:val="20"/>
          <w:szCs w:val="20"/>
        </w:rPr>
      </w:pPr>
    </w:p>
    <w:p w14:paraId="6DDEF385" w14:textId="77777777" w:rsidR="002015C9" w:rsidRPr="002B2B2B" w:rsidRDefault="002015C9" w:rsidP="002015C9">
      <w:pPr>
        <w:ind w:left="720"/>
        <w:rPr>
          <w:sz w:val="20"/>
          <w:szCs w:val="20"/>
          <w:u w:val="single"/>
        </w:rPr>
      </w:pPr>
      <w:r w:rsidRPr="002B2B2B">
        <w:rPr>
          <w:sz w:val="20"/>
          <w:szCs w:val="20"/>
          <w:u w:val="single"/>
        </w:rPr>
        <w:t xml:space="preserve">Coordination (Ray): </w:t>
      </w:r>
    </w:p>
    <w:p w14:paraId="1D311A19" w14:textId="77777777" w:rsidR="002015C9" w:rsidRPr="002015C9" w:rsidRDefault="002015C9" w:rsidP="002015C9">
      <w:pPr>
        <w:ind w:left="720"/>
        <w:rPr>
          <w:sz w:val="20"/>
          <w:szCs w:val="20"/>
        </w:rPr>
      </w:pPr>
      <w:r w:rsidRPr="002015C9">
        <w:rPr>
          <w:sz w:val="20"/>
          <w:szCs w:val="20"/>
        </w:rPr>
        <w:t xml:space="preserve">The USGS collected high water marks for calibration, provided technical review of the modeling and mapping efforts, and posted the products on its Flood Inundation Mapper online library. The NWS reviewed the mapping products for accuracy by comparing modeled inundation areas to 23 years of flood surveys. The NWS also posted the inundation maps online at its Advanced Hydrologic Prediction Service page.  </w:t>
      </w:r>
    </w:p>
    <w:p w14:paraId="7FC2F065" w14:textId="77777777" w:rsidR="002015C9" w:rsidRPr="002015C9" w:rsidRDefault="002015C9" w:rsidP="002015C9">
      <w:pPr>
        <w:ind w:left="720"/>
        <w:rPr>
          <w:sz w:val="20"/>
          <w:szCs w:val="20"/>
        </w:rPr>
      </w:pPr>
    </w:p>
    <w:p w14:paraId="748D3F2F" w14:textId="77777777" w:rsidR="002015C9" w:rsidRPr="002B2B2B" w:rsidRDefault="002015C9" w:rsidP="002015C9">
      <w:pPr>
        <w:ind w:left="720"/>
        <w:rPr>
          <w:sz w:val="20"/>
          <w:szCs w:val="20"/>
          <w:u w:val="single"/>
        </w:rPr>
      </w:pPr>
      <w:r w:rsidRPr="002B2B2B">
        <w:rPr>
          <w:sz w:val="20"/>
          <w:szCs w:val="20"/>
          <w:u w:val="single"/>
        </w:rPr>
        <w:t>Demonstration (Kathy):</w:t>
      </w:r>
    </w:p>
    <w:p w14:paraId="69BDEEE0" w14:textId="77777777" w:rsidR="002015C9" w:rsidRDefault="002015C9" w:rsidP="002015C9">
      <w:pPr>
        <w:ind w:left="720"/>
        <w:rPr>
          <w:sz w:val="20"/>
          <w:szCs w:val="20"/>
        </w:rPr>
      </w:pPr>
      <w:r w:rsidRPr="002015C9">
        <w:rPr>
          <w:sz w:val="20"/>
          <w:szCs w:val="20"/>
        </w:rPr>
        <w:t>The USGS will demo the real-time FIM for the audience and outline the opportunity to partner on more of these projects in the future.  The maps are not intended for regulatory purposes (like FEMA’s FIRMs), but instead act as a tool for local emergency management, planning, and engineering officials, as well as provide information to the public that is otherwise hard to track down.</w:t>
      </w:r>
    </w:p>
    <w:p w14:paraId="3681EA82" w14:textId="77777777" w:rsidR="00E63EE0" w:rsidRPr="00D0005F" w:rsidRDefault="00E63EE0" w:rsidP="00E63EE0">
      <w:pPr>
        <w:rPr>
          <w:b/>
          <w:sz w:val="20"/>
          <w:szCs w:val="20"/>
        </w:rPr>
      </w:pPr>
      <w:r w:rsidRPr="00D0005F">
        <w:rPr>
          <w:b/>
          <w:sz w:val="20"/>
          <w:szCs w:val="20"/>
        </w:rPr>
        <w:t xml:space="preserve"> </w:t>
      </w:r>
    </w:p>
    <w:p w14:paraId="310E3C9E" w14:textId="77777777" w:rsidR="003B6EEE" w:rsidRDefault="003B6EEE" w:rsidP="003B6EEE">
      <w:pPr>
        <w:rPr>
          <w:sz w:val="20"/>
          <w:szCs w:val="20"/>
        </w:rPr>
      </w:pPr>
      <w:r>
        <w:rPr>
          <w:b/>
          <w:sz w:val="28"/>
          <w:szCs w:val="28"/>
          <w:u w:val="single"/>
        </w:rPr>
        <w:lastRenderedPageBreak/>
        <w:t>Wedne</w:t>
      </w:r>
      <w:r w:rsidRPr="00D75084">
        <w:rPr>
          <w:b/>
          <w:sz w:val="28"/>
          <w:szCs w:val="28"/>
          <w:u w:val="single"/>
        </w:rPr>
        <w:t xml:space="preserve">sday, March </w:t>
      </w:r>
      <w:r>
        <w:rPr>
          <w:b/>
          <w:sz w:val="28"/>
          <w:szCs w:val="28"/>
          <w:u w:val="single"/>
        </w:rPr>
        <w:t>11</w:t>
      </w:r>
      <w:r w:rsidRPr="00D75084">
        <w:rPr>
          <w:b/>
          <w:sz w:val="28"/>
          <w:szCs w:val="28"/>
          <w:u w:val="single"/>
        </w:rPr>
        <w:tab/>
        <w:t>General Conference Session</w:t>
      </w:r>
      <w:r>
        <w:rPr>
          <w:b/>
          <w:sz w:val="28"/>
          <w:szCs w:val="28"/>
          <w:u w:val="single"/>
        </w:rPr>
        <w:t>s</w:t>
      </w:r>
    </w:p>
    <w:p w14:paraId="0A384681" w14:textId="77777777" w:rsidR="00851F7F" w:rsidRDefault="009247E2" w:rsidP="00803B4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BF572D2" w14:textId="77777777" w:rsidR="008E2091" w:rsidRDefault="008E2091" w:rsidP="008E2091">
      <w:pPr>
        <w:rPr>
          <w:sz w:val="20"/>
          <w:szCs w:val="20"/>
        </w:rPr>
      </w:pPr>
      <w:r>
        <w:rPr>
          <w:sz w:val="20"/>
          <w:szCs w:val="20"/>
        </w:rPr>
        <w:t>4:00 pm – 4:30 pm</w:t>
      </w:r>
      <w:r>
        <w:rPr>
          <w:sz w:val="20"/>
          <w:szCs w:val="20"/>
        </w:rPr>
        <w:tab/>
      </w:r>
      <w:r w:rsidR="00D73AD7">
        <w:rPr>
          <w:b/>
        </w:rPr>
        <w:t xml:space="preserve">Benefits to a Community Rating System (CRS) </w:t>
      </w:r>
      <w:r>
        <w:rPr>
          <w:b/>
        </w:rPr>
        <w:tab/>
      </w:r>
      <w:r>
        <w:rPr>
          <w:b/>
        </w:rPr>
        <w:tab/>
      </w:r>
      <w:bookmarkStart w:id="6" w:name="_Hlk536103177"/>
      <w:r w:rsidR="004E34FB">
        <w:rPr>
          <w:b/>
          <w:sz w:val="20"/>
          <w:szCs w:val="20"/>
        </w:rPr>
        <w:t>Constance</w:t>
      </w:r>
      <w:r w:rsidR="00D73AD7">
        <w:rPr>
          <w:b/>
          <w:sz w:val="20"/>
          <w:szCs w:val="20"/>
        </w:rPr>
        <w:t xml:space="preserve"> Lake</w:t>
      </w:r>
      <w:r>
        <w:rPr>
          <w:sz w:val="20"/>
          <w:szCs w:val="20"/>
        </w:rPr>
        <w:t>, CFM</w:t>
      </w:r>
      <w:bookmarkEnd w:id="6"/>
    </w:p>
    <w:p w14:paraId="02429F5C" w14:textId="77777777" w:rsidR="008E2091" w:rsidRDefault="008E2091" w:rsidP="008E2091">
      <w:pPr>
        <w:rPr>
          <w:sz w:val="20"/>
          <w:szCs w:val="20"/>
        </w:rPr>
      </w:pPr>
      <w:r>
        <w:rPr>
          <w:sz w:val="20"/>
          <w:szCs w:val="20"/>
        </w:rPr>
        <w:tab/>
      </w:r>
      <w:r>
        <w:rPr>
          <w:sz w:val="20"/>
          <w:szCs w:val="20"/>
        </w:rPr>
        <w:tab/>
      </w:r>
      <w:r>
        <w:rPr>
          <w:sz w:val="20"/>
          <w:szCs w:val="20"/>
        </w:rPr>
        <w:tab/>
      </w:r>
      <w:r w:rsidR="00D73AD7">
        <w:rPr>
          <w:b/>
        </w:rPr>
        <w:t>Program</w:t>
      </w:r>
      <w:r w:rsidR="00D73AD7">
        <w:rPr>
          <w:b/>
        </w:rPr>
        <w:tab/>
      </w:r>
      <w:r w:rsidR="004631AA">
        <w:rPr>
          <w:sz w:val="20"/>
          <w:szCs w:val="20"/>
        </w:rPr>
        <w:tab/>
      </w:r>
      <w:r w:rsidR="004631AA">
        <w:rPr>
          <w:sz w:val="20"/>
          <w:szCs w:val="20"/>
        </w:rPr>
        <w:tab/>
      </w:r>
      <w:r w:rsidR="004631AA">
        <w:rPr>
          <w:sz w:val="20"/>
          <w:szCs w:val="20"/>
        </w:rPr>
        <w:tab/>
      </w:r>
      <w:r w:rsidR="004631AA">
        <w:rPr>
          <w:sz w:val="20"/>
          <w:szCs w:val="20"/>
        </w:rPr>
        <w:tab/>
      </w:r>
      <w:r w:rsidR="004631AA">
        <w:rPr>
          <w:sz w:val="20"/>
          <w:szCs w:val="20"/>
        </w:rPr>
        <w:tab/>
      </w:r>
      <w:r w:rsidR="004631AA">
        <w:rPr>
          <w:sz w:val="20"/>
          <w:szCs w:val="20"/>
        </w:rPr>
        <w:tab/>
      </w:r>
      <w:r w:rsidR="00D73AD7">
        <w:rPr>
          <w:sz w:val="20"/>
          <w:szCs w:val="20"/>
        </w:rPr>
        <w:t>CRS Specialist</w:t>
      </w:r>
    </w:p>
    <w:p w14:paraId="50E84152" w14:textId="77777777" w:rsidR="008E2091" w:rsidRDefault="008E2091" w:rsidP="008E209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73AD7">
        <w:rPr>
          <w:sz w:val="20"/>
          <w:szCs w:val="20"/>
        </w:rPr>
        <w:t>ISO</w:t>
      </w:r>
      <w:r w:rsidR="00FE564B">
        <w:rPr>
          <w:sz w:val="20"/>
          <w:szCs w:val="20"/>
        </w:rPr>
        <w:t xml:space="preserve"> Community Hazard Mitigation</w:t>
      </w:r>
      <w:r>
        <w:rPr>
          <w:sz w:val="20"/>
          <w:szCs w:val="20"/>
        </w:rPr>
        <w:t xml:space="preserve"> </w:t>
      </w:r>
    </w:p>
    <w:p w14:paraId="791EC9C5" w14:textId="77777777" w:rsidR="002B2B2B" w:rsidRDefault="002B2B2B" w:rsidP="002015C9">
      <w:pPr>
        <w:ind w:left="720"/>
        <w:rPr>
          <w:sz w:val="20"/>
          <w:szCs w:val="20"/>
        </w:rPr>
      </w:pPr>
    </w:p>
    <w:p w14:paraId="2D2F7963" w14:textId="77777777" w:rsidR="002015C9" w:rsidRDefault="002015C9" w:rsidP="002015C9">
      <w:pPr>
        <w:ind w:left="720"/>
        <w:rPr>
          <w:sz w:val="20"/>
          <w:szCs w:val="20"/>
        </w:rPr>
      </w:pPr>
      <w:r w:rsidRPr="002015C9">
        <w:rPr>
          <w:sz w:val="20"/>
          <w:szCs w:val="20"/>
        </w:rPr>
        <w:t>If you’re considering a CRS program for your community or would like to be reenergized on your existing program, come hear what CRS is about and the possible benefits to your community.  This presentation will also give you an idea of the credit you could receive for what you’re already doing.</w:t>
      </w:r>
    </w:p>
    <w:p w14:paraId="11509752" w14:textId="77777777" w:rsidR="002015C9" w:rsidRDefault="002015C9" w:rsidP="002015C9">
      <w:pPr>
        <w:ind w:left="720"/>
        <w:rPr>
          <w:sz w:val="20"/>
          <w:szCs w:val="20"/>
        </w:rPr>
      </w:pPr>
    </w:p>
    <w:p w14:paraId="5BC9DBC9" w14:textId="77777777" w:rsidR="002015C9" w:rsidRDefault="002015C9" w:rsidP="002015C9">
      <w:pPr>
        <w:ind w:left="720"/>
        <w:rPr>
          <w:sz w:val="20"/>
          <w:szCs w:val="20"/>
        </w:rPr>
      </w:pPr>
      <w:r w:rsidRPr="002B2B2B">
        <w:rPr>
          <w:b/>
          <w:sz w:val="20"/>
          <w:szCs w:val="20"/>
        </w:rPr>
        <w:t>Appointments</w:t>
      </w:r>
      <w:r w:rsidRPr="002015C9">
        <w:rPr>
          <w:sz w:val="20"/>
          <w:szCs w:val="20"/>
        </w:rPr>
        <w:t xml:space="preserve"> can be scheduled with an ISO/CRS Specialist to discuss specifics about your CRS program, to find out what is needed for your community to improve its current CRS classification, or to have a more detailed discussion on joining CRS and the benefits to your community.  These personalized meetings are an opportunity to discuss your community’s land use management program, higher regulatory standards, stormwater management program, flood warning system, watershed management program, or any other components of a balanced floodplain management program.  To ensure your first choice of available times, please contact Constance Lake at 307.439.3790 or </w:t>
      </w:r>
      <w:hyperlink r:id="rId8" w:history="1">
        <w:r w:rsidRPr="004457DB">
          <w:rPr>
            <w:rStyle w:val="Hyperlink"/>
            <w:sz w:val="20"/>
            <w:szCs w:val="20"/>
          </w:rPr>
          <w:t>clake@iso.com</w:t>
        </w:r>
      </w:hyperlink>
      <w:r w:rsidRPr="002015C9">
        <w:rPr>
          <w:sz w:val="20"/>
          <w:szCs w:val="20"/>
        </w:rPr>
        <w:t>.</w:t>
      </w:r>
    </w:p>
    <w:p w14:paraId="6A01944B" w14:textId="77777777" w:rsidR="002015C9" w:rsidRDefault="002015C9" w:rsidP="002015C9">
      <w:pPr>
        <w:ind w:left="720"/>
        <w:rPr>
          <w:sz w:val="20"/>
          <w:szCs w:val="20"/>
        </w:rPr>
      </w:pPr>
    </w:p>
    <w:p w14:paraId="59A2FF20" w14:textId="77777777" w:rsidR="002015C9" w:rsidRDefault="002015C9" w:rsidP="002015C9">
      <w:pPr>
        <w:ind w:left="720"/>
        <w:rPr>
          <w:sz w:val="20"/>
          <w:szCs w:val="20"/>
        </w:rPr>
      </w:pPr>
    </w:p>
    <w:p w14:paraId="5D224E75" w14:textId="77777777" w:rsidR="008E2091" w:rsidRDefault="008E2091" w:rsidP="008E2091">
      <w:pPr>
        <w:rPr>
          <w:b/>
          <w:sz w:val="20"/>
          <w:szCs w:val="20"/>
        </w:rPr>
      </w:pPr>
      <w:r>
        <w:rPr>
          <w:sz w:val="20"/>
          <w:szCs w:val="20"/>
        </w:rPr>
        <w:tab/>
      </w:r>
      <w:r>
        <w:rPr>
          <w:sz w:val="20"/>
          <w:szCs w:val="20"/>
        </w:rPr>
        <w:tab/>
      </w:r>
      <w:r>
        <w:rPr>
          <w:sz w:val="20"/>
          <w:szCs w:val="20"/>
        </w:rPr>
        <w:tab/>
      </w:r>
    </w:p>
    <w:p w14:paraId="0828C48F" w14:textId="77777777" w:rsidR="008E2091" w:rsidRDefault="008E2091" w:rsidP="008E2091">
      <w:pPr>
        <w:rPr>
          <w:sz w:val="20"/>
          <w:szCs w:val="20"/>
        </w:rPr>
      </w:pPr>
      <w:r>
        <w:rPr>
          <w:sz w:val="20"/>
          <w:szCs w:val="20"/>
        </w:rPr>
        <w:t>4:30 pm - 5:00 pm</w:t>
      </w:r>
      <w:r>
        <w:rPr>
          <w:sz w:val="20"/>
          <w:szCs w:val="20"/>
        </w:rPr>
        <w:tab/>
      </w:r>
      <w:r w:rsidR="00AC4FC8" w:rsidRPr="00AC4FC8">
        <w:rPr>
          <w:b/>
        </w:rPr>
        <w:t>DNRC Awards</w:t>
      </w:r>
      <w:r>
        <w:rPr>
          <w:b/>
        </w:rPr>
        <w:t xml:space="preserve"> </w:t>
      </w:r>
      <w:r>
        <w:rPr>
          <w:b/>
        </w:rPr>
        <w:tab/>
      </w:r>
      <w:r>
        <w:rPr>
          <w:b/>
        </w:rPr>
        <w:tab/>
      </w:r>
      <w:r>
        <w:rPr>
          <w:b/>
        </w:rPr>
        <w:tab/>
      </w:r>
      <w:r>
        <w:rPr>
          <w:b/>
        </w:rPr>
        <w:tab/>
      </w:r>
      <w:r w:rsidR="00AC4FC8">
        <w:rPr>
          <w:b/>
        </w:rPr>
        <w:tab/>
      </w:r>
      <w:r w:rsidR="00AC4FC8">
        <w:rPr>
          <w:b/>
        </w:rPr>
        <w:tab/>
      </w:r>
      <w:r w:rsidR="00AC4FC8" w:rsidRPr="00AC4FC8">
        <w:rPr>
          <w:b/>
          <w:sz w:val="20"/>
          <w:szCs w:val="20"/>
        </w:rPr>
        <w:t>Traci Sears</w:t>
      </w:r>
      <w:r>
        <w:rPr>
          <w:sz w:val="20"/>
          <w:szCs w:val="20"/>
        </w:rPr>
        <w:t>, CFM</w:t>
      </w:r>
    </w:p>
    <w:p w14:paraId="1F096490" w14:textId="77777777" w:rsidR="008E2091" w:rsidRDefault="008E2091" w:rsidP="008E2091">
      <w:pPr>
        <w:rPr>
          <w:sz w:val="20"/>
          <w:szCs w:val="20"/>
        </w:rPr>
      </w:pPr>
      <w:r>
        <w:rPr>
          <w:sz w:val="20"/>
          <w:szCs w:val="20"/>
        </w:rPr>
        <w:tab/>
      </w:r>
      <w:r>
        <w:rPr>
          <w:sz w:val="20"/>
          <w:szCs w:val="20"/>
        </w:rPr>
        <w:tab/>
      </w:r>
      <w:r>
        <w:rPr>
          <w:sz w:val="20"/>
          <w:szCs w:val="20"/>
        </w:rPr>
        <w:tab/>
      </w:r>
      <w:r w:rsidR="00AC4FC8">
        <w:rPr>
          <w:sz w:val="20"/>
          <w:szCs w:val="20"/>
        </w:rPr>
        <w:tab/>
      </w:r>
      <w:r w:rsidR="00AC4FC8">
        <w:rPr>
          <w:sz w:val="20"/>
          <w:szCs w:val="20"/>
        </w:rPr>
        <w:tab/>
      </w:r>
      <w:r w:rsidR="00AC4FC8">
        <w:rPr>
          <w:sz w:val="20"/>
          <w:szCs w:val="20"/>
        </w:rPr>
        <w:tab/>
      </w:r>
      <w:r w:rsidR="00AC4FC8">
        <w:rPr>
          <w:sz w:val="20"/>
          <w:szCs w:val="20"/>
        </w:rPr>
        <w:tab/>
      </w:r>
      <w:r w:rsidR="00AC4FC8">
        <w:rPr>
          <w:sz w:val="20"/>
          <w:szCs w:val="20"/>
        </w:rPr>
        <w:tab/>
      </w:r>
      <w:r w:rsidR="00AC4FC8">
        <w:rPr>
          <w:sz w:val="20"/>
          <w:szCs w:val="20"/>
        </w:rPr>
        <w:tab/>
      </w:r>
      <w:r w:rsidR="00AC4FC8">
        <w:rPr>
          <w:sz w:val="20"/>
          <w:szCs w:val="20"/>
        </w:rPr>
        <w:tab/>
      </w:r>
      <w:r w:rsidR="00AC4FC8">
        <w:rPr>
          <w:sz w:val="20"/>
          <w:szCs w:val="20"/>
        </w:rPr>
        <w:tab/>
      </w:r>
      <w:r w:rsidR="00EB5FDC">
        <w:rPr>
          <w:sz w:val="20"/>
          <w:szCs w:val="20"/>
        </w:rPr>
        <w:t>MT</w:t>
      </w:r>
      <w:r>
        <w:rPr>
          <w:sz w:val="20"/>
          <w:szCs w:val="20"/>
        </w:rPr>
        <w:t xml:space="preserve"> DNRC </w:t>
      </w:r>
    </w:p>
    <w:p w14:paraId="4663AE25" w14:textId="77777777" w:rsidR="008E2091" w:rsidRDefault="008E2091" w:rsidP="008E2091">
      <w:pPr>
        <w:rPr>
          <w:b/>
          <w:sz w:val="20"/>
          <w:szCs w:val="20"/>
        </w:rPr>
      </w:pPr>
      <w:r>
        <w:rPr>
          <w:sz w:val="20"/>
          <w:szCs w:val="20"/>
        </w:rPr>
        <w:tab/>
      </w:r>
      <w:r>
        <w:rPr>
          <w:sz w:val="20"/>
          <w:szCs w:val="20"/>
        </w:rPr>
        <w:tab/>
      </w:r>
      <w:r>
        <w:rPr>
          <w:sz w:val="20"/>
          <w:szCs w:val="20"/>
        </w:rPr>
        <w:tab/>
      </w:r>
    </w:p>
    <w:p w14:paraId="791CA65E" w14:textId="77777777" w:rsidR="00592E83" w:rsidRPr="00592E83" w:rsidRDefault="00592E83" w:rsidP="00803B42">
      <w:pPr>
        <w:rPr>
          <w:b/>
          <w:sz w:val="20"/>
          <w:szCs w:val="20"/>
        </w:rPr>
      </w:pPr>
      <w:r>
        <w:rPr>
          <w:b/>
          <w:sz w:val="20"/>
          <w:szCs w:val="20"/>
        </w:rPr>
        <w:tab/>
      </w:r>
    </w:p>
    <w:p w14:paraId="5B2757B0" w14:textId="77777777" w:rsidR="0055054E" w:rsidRDefault="00F83041" w:rsidP="00154822">
      <w:pPr>
        <w:ind w:left="2160" w:right="342" w:hanging="2160"/>
        <w:rPr>
          <w:b/>
          <w:i/>
          <w:iCs/>
        </w:rPr>
      </w:pPr>
      <w:r w:rsidRPr="00F21961">
        <w:rPr>
          <w:b/>
          <w:sz w:val="20"/>
          <w:szCs w:val="20"/>
        </w:rPr>
        <w:t>6:00 pm – 9:00 pm</w:t>
      </w:r>
      <w:r w:rsidRPr="00F21961">
        <w:rPr>
          <w:sz w:val="28"/>
          <w:szCs w:val="28"/>
        </w:rPr>
        <w:tab/>
      </w:r>
      <w:r w:rsidRPr="00F21961">
        <w:rPr>
          <w:b/>
        </w:rPr>
        <w:t>Evening Social</w:t>
      </w:r>
      <w:r w:rsidR="004631AA">
        <w:rPr>
          <w:b/>
        </w:rPr>
        <w:tab/>
      </w:r>
      <w:r w:rsidR="004631AA">
        <w:rPr>
          <w:b/>
        </w:rPr>
        <w:tab/>
      </w:r>
      <w:r w:rsidR="004631AA">
        <w:rPr>
          <w:b/>
        </w:rPr>
        <w:tab/>
      </w:r>
      <w:r w:rsidR="00154822">
        <w:rPr>
          <w:b/>
        </w:rPr>
        <w:tab/>
      </w:r>
      <w:r w:rsidR="00154822">
        <w:rPr>
          <w:b/>
        </w:rPr>
        <w:tab/>
      </w:r>
      <w:r w:rsidR="00154822">
        <w:rPr>
          <w:b/>
        </w:rPr>
        <w:tab/>
      </w:r>
      <w:r w:rsidRPr="00F21961">
        <w:rPr>
          <w:b/>
          <w:i/>
        </w:rPr>
        <w:t xml:space="preserve">Courtesy </w:t>
      </w:r>
      <w:r w:rsidR="00E711F6" w:rsidRPr="00F21961">
        <w:rPr>
          <w:b/>
          <w:i/>
        </w:rPr>
        <w:t>of</w:t>
      </w:r>
      <w:r w:rsidR="00495824">
        <w:rPr>
          <w:b/>
        </w:rPr>
        <w:t xml:space="preserve"> </w:t>
      </w:r>
      <w:r w:rsidR="00495824">
        <w:rPr>
          <w:b/>
        </w:rPr>
        <w:br/>
      </w:r>
      <w:r w:rsidR="00495824">
        <w:rPr>
          <w:b/>
        </w:rPr>
        <w:tab/>
      </w:r>
      <w:r w:rsidR="00495824">
        <w:rPr>
          <w:b/>
        </w:rPr>
        <w:tab/>
      </w:r>
      <w:r w:rsidR="00495824">
        <w:rPr>
          <w:b/>
        </w:rPr>
        <w:tab/>
      </w:r>
      <w:r w:rsidR="00495824">
        <w:rPr>
          <w:b/>
        </w:rPr>
        <w:tab/>
      </w:r>
      <w:r w:rsidR="00495824">
        <w:rPr>
          <w:b/>
        </w:rPr>
        <w:tab/>
      </w:r>
      <w:r w:rsidR="00495824">
        <w:rPr>
          <w:b/>
        </w:rPr>
        <w:tab/>
      </w:r>
      <w:r w:rsidR="00495824">
        <w:rPr>
          <w:b/>
        </w:rPr>
        <w:tab/>
      </w:r>
      <w:r w:rsidR="00495824">
        <w:rPr>
          <w:b/>
        </w:rPr>
        <w:tab/>
      </w:r>
      <w:r w:rsidR="00495824" w:rsidRPr="00495824">
        <w:rPr>
          <w:b/>
          <w:i/>
          <w:iCs/>
        </w:rPr>
        <w:t>Morrison-Maierle</w:t>
      </w:r>
      <w:r w:rsidR="00495824">
        <w:rPr>
          <w:b/>
          <w:i/>
          <w:iCs/>
        </w:rPr>
        <w:t>, Inc.</w:t>
      </w:r>
      <w:r w:rsidR="0055054E">
        <w:rPr>
          <w:b/>
          <w:i/>
          <w:iCs/>
        </w:rPr>
        <w:t xml:space="preserve">                                 </w:t>
      </w:r>
    </w:p>
    <w:p w14:paraId="0F5BD860" w14:textId="77777777" w:rsidR="0055054E" w:rsidRDefault="0055054E" w:rsidP="00154822">
      <w:pPr>
        <w:ind w:left="2160" w:right="342" w:hanging="2160"/>
        <w:rPr>
          <w:b/>
          <w:i/>
          <w:sz w:val="22"/>
          <w:szCs w:val="22"/>
        </w:rPr>
      </w:pPr>
      <w:r>
        <w:rPr>
          <w:b/>
          <w:sz w:val="20"/>
          <w:szCs w:val="20"/>
        </w:rPr>
        <w:t xml:space="preserve">                                                                                                                                                              </w:t>
      </w:r>
      <w:r>
        <w:rPr>
          <w:b/>
          <w:i/>
          <w:iCs/>
        </w:rPr>
        <w:t xml:space="preserve">and </w:t>
      </w:r>
      <w:r w:rsidR="003B6EEE" w:rsidRPr="0055054E">
        <w:rPr>
          <w:b/>
          <w:i/>
          <w:sz w:val="22"/>
          <w:szCs w:val="22"/>
        </w:rPr>
        <w:t>Michael</w:t>
      </w:r>
      <w:r w:rsidR="003B6EEE" w:rsidRPr="0055054E">
        <w:rPr>
          <w:b/>
          <w:sz w:val="22"/>
          <w:szCs w:val="22"/>
        </w:rPr>
        <w:t xml:space="preserve"> </w:t>
      </w:r>
      <w:r w:rsidR="003B6EEE" w:rsidRPr="003B6EEE">
        <w:rPr>
          <w:b/>
          <w:i/>
          <w:sz w:val="22"/>
          <w:szCs w:val="22"/>
        </w:rPr>
        <w:t>Baker</w:t>
      </w:r>
      <w:r w:rsidRPr="0055054E">
        <w:rPr>
          <w:b/>
          <w:i/>
          <w:sz w:val="22"/>
          <w:szCs w:val="22"/>
        </w:rPr>
        <w:t xml:space="preserve"> &amp; </w:t>
      </w:r>
      <w:r>
        <w:rPr>
          <w:b/>
          <w:i/>
          <w:sz w:val="22"/>
          <w:szCs w:val="22"/>
        </w:rPr>
        <w:t xml:space="preserve">   </w:t>
      </w:r>
    </w:p>
    <w:p w14:paraId="5188A1C2" w14:textId="77777777" w:rsidR="0055054E" w:rsidRPr="0055054E" w:rsidRDefault="0055054E" w:rsidP="00154822">
      <w:pPr>
        <w:ind w:left="2160" w:right="342" w:hanging="2160"/>
        <w:rPr>
          <w:color w:val="FF0000"/>
          <w:sz w:val="22"/>
          <w:szCs w:val="22"/>
        </w:rPr>
      </w:pPr>
      <w:r>
        <w:rPr>
          <w:b/>
          <w:i/>
          <w:iCs/>
        </w:rPr>
        <w:t xml:space="preserve">                                                                                                                                   </w:t>
      </w:r>
      <w:r w:rsidRPr="0055054E">
        <w:rPr>
          <w:b/>
          <w:i/>
          <w:sz w:val="22"/>
          <w:szCs w:val="22"/>
        </w:rPr>
        <w:t>Associates</w:t>
      </w:r>
    </w:p>
    <w:p w14:paraId="01B262E0" w14:textId="77777777" w:rsidR="009F636D" w:rsidRDefault="009F636D" w:rsidP="00803B42">
      <w:pPr>
        <w:rPr>
          <w:color w:val="FF0000"/>
        </w:rPr>
      </w:pPr>
    </w:p>
    <w:p w14:paraId="3387E539" w14:textId="77777777" w:rsidR="009F636D" w:rsidRDefault="00D47BE6" w:rsidP="00803B42">
      <w:pPr>
        <w:rPr>
          <w:color w:val="FF0000"/>
        </w:rPr>
      </w:pPr>
      <w:r>
        <w:rPr>
          <w:b/>
          <w:sz w:val="28"/>
          <w:szCs w:val="28"/>
          <w:u w:val="single"/>
        </w:rPr>
        <w:t>Thurs</w:t>
      </w:r>
      <w:r w:rsidR="009F636D" w:rsidRPr="006904FB">
        <w:rPr>
          <w:b/>
          <w:sz w:val="28"/>
          <w:szCs w:val="28"/>
          <w:u w:val="single"/>
        </w:rPr>
        <w:t xml:space="preserve">day, </w:t>
      </w:r>
      <w:r w:rsidR="009F636D">
        <w:rPr>
          <w:b/>
          <w:sz w:val="28"/>
          <w:szCs w:val="28"/>
          <w:u w:val="single"/>
        </w:rPr>
        <w:t xml:space="preserve">March </w:t>
      </w:r>
      <w:r w:rsidR="00FB1F02">
        <w:rPr>
          <w:b/>
          <w:sz w:val="28"/>
          <w:szCs w:val="28"/>
          <w:u w:val="single"/>
        </w:rPr>
        <w:t>1</w:t>
      </w:r>
      <w:r>
        <w:rPr>
          <w:b/>
          <w:sz w:val="28"/>
          <w:szCs w:val="28"/>
          <w:u w:val="single"/>
        </w:rPr>
        <w:t>2</w:t>
      </w:r>
      <w:r w:rsidR="009F636D">
        <w:rPr>
          <w:sz w:val="28"/>
          <w:szCs w:val="28"/>
        </w:rPr>
        <w:tab/>
      </w:r>
      <w:r w:rsidR="009F636D">
        <w:rPr>
          <w:sz w:val="28"/>
          <w:szCs w:val="28"/>
        </w:rPr>
        <w:tab/>
      </w:r>
      <w:r w:rsidR="009F636D" w:rsidRPr="00D47875">
        <w:rPr>
          <w:b/>
          <w:sz w:val="28"/>
          <w:szCs w:val="28"/>
          <w:u w:val="single"/>
        </w:rPr>
        <w:t xml:space="preserve">Conference </w:t>
      </w:r>
      <w:r w:rsidR="009F636D">
        <w:rPr>
          <w:b/>
          <w:sz w:val="28"/>
          <w:szCs w:val="28"/>
          <w:u w:val="single"/>
        </w:rPr>
        <w:t xml:space="preserve">Sessions </w:t>
      </w:r>
      <w:r w:rsidR="009F636D">
        <w:rPr>
          <w:b/>
          <w:sz w:val="28"/>
          <w:szCs w:val="28"/>
        </w:rPr>
        <w:tab/>
      </w:r>
      <w:r w:rsidR="009F636D">
        <w:rPr>
          <w:b/>
          <w:sz w:val="28"/>
          <w:szCs w:val="28"/>
        </w:rPr>
        <w:tab/>
      </w:r>
      <w:r w:rsidR="009F636D">
        <w:rPr>
          <w:b/>
          <w:sz w:val="28"/>
          <w:szCs w:val="28"/>
        </w:rPr>
        <w:tab/>
      </w:r>
    </w:p>
    <w:p w14:paraId="7F7177E0" w14:textId="77777777" w:rsidR="00F55323" w:rsidRDefault="00F55323" w:rsidP="00154822">
      <w:pPr>
        <w:rPr>
          <w:sz w:val="20"/>
          <w:szCs w:val="20"/>
        </w:rPr>
      </w:pPr>
    </w:p>
    <w:p w14:paraId="3F10B7BF" w14:textId="77777777" w:rsidR="00154822" w:rsidRPr="00154822" w:rsidRDefault="00154822" w:rsidP="00154822">
      <w:pPr>
        <w:rPr>
          <w:b/>
        </w:rPr>
      </w:pPr>
      <w:r>
        <w:rPr>
          <w:sz w:val="20"/>
          <w:szCs w:val="20"/>
        </w:rPr>
        <w:t>8:00 am – 5:00 pm</w:t>
      </w:r>
      <w:r>
        <w:rPr>
          <w:sz w:val="20"/>
          <w:szCs w:val="20"/>
        </w:rPr>
        <w:tab/>
      </w:r>
      <w:r w:rsidRPr="00311CDE">
        <w:rPr>
          <w:b/>
        </w:rPr>
        <w:t>Registration</w:t>
      </w:r>
      <w:r w:rsidR="00A509F2">
        <w:rPr>
          <w:b/>
        </w:rPr>
        <w:t xml:space="preserve"> - Lobby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F65FF76" w14:textId="77777777" w:rsidR="00F55323" w:rsidRDefault="00F55323" w:rsidP="00DD37F8">
      <w:pPr>
        <w:rPr>
          <w:sz w:val="20"/>
          <w:szCs w:val="20"/>
        </w:rPr>
      </w:pPr>
    </w:p>
    <w:p w14:paraId="07065359" w14:textId="77777777" w:rsidR="005700ED" w:rsidRDefault="004A7D32" w:rsidP="00DD37F8">
      <w:pPr>
        <w:rPr>
          <w:sz w:val="20"/>
          <w:szCs w:val="20"/>
        </w:rPr>
      </w:pPr>
      <w:r>
        <w:rPr>
          <w:sz w:val="20"/>
          <w:szCs w:val="20"/>
        </w:rPr>
        <w:tab/>
      </w:r>
      <w:r>
        <w:rPr>
          <w:sz w:val="20"/>
          <w:szCs w:val="20"/>
        </w:rPr>
        <w:tab/>
      </w:r>
      <w:r>
        <w:rPr>
          <w:sz w:val="20"/>
          <w:szCs w:val="20"/>
        </w:rPr>
        <w:tab/>
      </w:r>
      <w:r>
        <w:rPr>
          <w:sz w:val="20"/>
          <w:szCs w:val="20"/>
        </w:rPr>
        <w:tab/>
      </w:r>
    </w:p>
    <w:p w14:paraId="18B82C04" w14:textId="77777777" w:rsidR="005700ED" w:rsidRDefault="005700ED" w:rsidP="00DD37F8">
      <w:pPr>
        <w:rPr>
          <w:sz w:val="20"/>
          <w:szCs w:val="20"/>
        </w:rPr>
      </w:pPr>
      <w:r>
        <w:rPr>
          <w:sz w:val="20"/>
          <w:szCs w:val="20"/>
        </w:rPr>
        <w:t>9:</w:t>
      </w:r>
      <w:r w:rsidR="00C67E30">
        <w:rPr>
          <w:sz w:val="20"/>
          <w:szCs w:val="20"/>
        </w:rPr>
        <w:t>0</w:t>
      </w:r>
      <w:r>
        <w:rPr>
          <w:sz w:val="20"/>
          <w:szCs w:val="20"/>
        </w:rPr>
        <w:t xml:space="preserve">0 am – </w:t>
      </w:r>
      <w:r w:rsidR="002C0D21">
        <w:rPr>
          <w:sz w:val="20"/>
          <w:szCs w:val="20"/>
        </w:rPr>
        <w:t>9:30</w:t>
      </w:r>
      <w:r>
        <w:rPr>
          <w:sz w:val="20"/>
          <w:szCs w:val="20"/>
        </w:rPr>
        <w:t xml:space="preserve"> am</w:t>
      </w:r>
      <w:r>
        <w:rPr>
          <w:sz w:val="20"/>
          <w:szCs w:val="20"/>
        </w:rPr>
        <w:tab/>
      </w:r>
      <w:r w:rsidR="00A10CDB">
        <w:rPr>
          <w:b/>
        </w:rPr>
        <w:t>Climate Change in your Hometown:</w:t>
      </w:r>
      <w:r>
        <w:rPr>
          <w:b/>
        </w:rPr>
        <w:tab/>
      </w:r>
      <w:r>
        <w:rPr>
          <w:b/>
        </w:rPr>
        <w:tab/>
      </w:r>
      <w:r w:rsidR="00B20415">
        <w:rPr>
          <w:b/>
        </w:rPr>
        <w:tab/>
      </w:r>
      <w:r w:rsidR="00940BBF">
        <w:rPr>
          <w:b/>
          <w:sz w:val="20"/>
          <w:szCs w:val="20"/>
        </w:rPr>
        <w:t>Andrew Park-Friend</w:t>
      </w:r>
      <w:r w:rsidR="00C67E30">
        <w:rPr>
          <w:sz w:val="20"/>
          <w:szCs w:val="20"/>
        </w:rPr>
        <w:t>,</w:t>
      </w:r>
      <w:r w:rsidR="00940BBF">
        <w:rPr>
          <w:sz w:val="20"/>
          <w:szCs w:val="20"/>
        </w:rPr>
        <w:t xml:space="preserve"> PE</w:t>
      </w:r>
    </w:p>
    <w:p w14:paraId="6C7D4F25" w14:textId="77777777" w:rsidR="005700ED" w:rsidRPr="00970E6D" w:rsidRDefault="005700ED" w:rsidP="00DD37F8">
      <w:pPr>
        <w:rPr>
          <w:sz w:val="20"/>
          <w:szCs w:val="20"/>
        </w:rPr>
      </w:pPr>
      <w:r>
        <w:rPr>
          <w:sz w:val="20"/>
          <w:szCs w:val="20"/>
        </w:rPr>
        <w:tab/>
      </w:r>
      <w:r>
        <w:rPr>
          <w:sz w:val="20"/>
          <w:szCs w:val="20"/>
        </w:rPr>
        <w:tab/>
      </w:r>
      <w:r>
        <w:rPr>
          <w:sz w:val="20"/>
          <w:szCs w:val="20"/>
        </w:rPr>
        <w:tab/>
      </w:r>
      <w:r w:rsidR="00940BBF">
        <w:rPr>
          <w:b/>
        </w:rPr>
        <w:t>An Overview of How What We See Can Be</w:t>
      </w:r>
      <w:r w:rsidR="00C22DC0">
        <w:rPr>
          <w:b/>
        </w:rPr>
        <w:tab/>
      </w:r>
      <w:r w:rsidR="00C22DC0">
        <w:rPr>
          <w:sz w:val="20"/>
          <w:szCs w:val="20"/>
        </w:rPr>
        <w:tab/>
      </w:r>
      <w:r w:rsidR="00940BBF">
        <w:rPr>
          <w:sz w:val="20"/>
          <w:szCs w:val="20"/>
        </w:rPr>
        <w:t>Surface Water Engineer</w:t>
      </w:r>
    </w:p>
    <w:p w14:paraId="1E523967" w14:textId="77777777" w:rsidR="00135D26" w:rsidRDefault="002C0D21" w:rsidP="00135D26">
      <w:pPr>
        <w:rPr>
          <w:sz w:val="20"/>
          <w:szCs w:val="20"/>
        </w:rPr>
      </w:pPr>
      <w:r>
        <w:rPr>
          <w:b/>
        </w:rPr>
        <w:tab/>
      </w:r>
      <w:r>
        <w:rPr>
          <w:b/>
        </w:rPr>
        <w:tab/>
      </w:r>
      <w:r>
        <w:rPr>
          <w:b/>
        </w:rPr>
        <w:tab/>
      </w:r>
      <w:r w:rsidR="00940BBF">
        <w:rPr>
          <w:b/>
        </w:rPr>
        <w:t xml:space="preserve">Distilled into a Practical Application of </w:t>
      </w:r>
      <w:r>
        <w:rPr>
          <w:b/>
        </w:rPr>
        <w:tab/>
      </w:r>
      <w:r>
        <w:rPr>
          <w:b/>
        </w:rPr>
        <w:tab/>
      </w:r>
      <w:r>
        <w:rPr>
          <w:b/>
        </w:rPr>
        <w:tab/>
      </w:r>
      <w:r w:rsidR="00940BBF" w:rsidRPr="00940BBF">
        <w:rPr>
          <w:sz w:val="20"/>
          <w:szCs w:val="20"/>
        </w:rPr>
        <w:t>Michael Baker International</w:t>
      </w:r>
    </w:p>
    <w:p w14:paraId="5370DABD" w14:textId="77777777" w:rsidR="00940BBF" w:rsidRDefault="00940BBF" w:rsidP="00135D26">
      <w:pPr>
        <w:rPr>
          <w:b/>
        </w:rPr>
      </w:pPr>
      <w:r>
        <w:rPr>
          <w:sz w:val="20"/>
          <w:szCs w:val="20"/>
        </w:rPr>
        <w:tab/>
      </w:r>
      <w:r>
        <w:rPr>
          <w:sz w:val="20"/>
          <w:szCs w:val="20"/>
        </w:rPr>
        <w:tab/>
      </w:r>
      <w:r>
        <w:rPr>
          <w:sz w:val="20"/>
          <w:szCs w:val="20"/>
        </w:rPr>
        <w:tab/>
      </w:r>
      <w:r>
        <w:rPr>
          <w:b/>
        </w:rPr>
        <w:t>Flood Risk for Your Community.</w:t>
      </w:r>
    </w:p>
    <w:p w14:paraId="2B8478F3" w14:textId="77777777" w:rsidR="002B2B2B" w:rsidRDefault="002B2B2B" w:rsidP="002015C9">
      <w:pPr>
        <w:ind w:left="720"/>
        <w:rPr>
          <w:sz w:val="20"/>
          <w:szCs w:val="20"/>
        </w:rPr>
      </w:pPr>
    </w:p>
    <w:p w14:paraId="1420D886" w14:textId="77777777" w:rsidR="002015C9" w:rsidRPr="002015C9" w:rsidRDefault="002015C9" w:rsidP="002015C9">
      <w:pPr>
        <w:ind w:left="720"/>
        <w:rPr>
          <w:sz w:val="20"/>
          <w:szCs w:val="20"/>
        </w:rPr>
      </w:pPr>
      <w:r w:rsidRPr="002015C9">
        <w:rPr>
          <w:sz w:val="20"/>
          <w:szCs w:val="20"/>
        </w:rPr>
        <w:t xml:space="preserve">There is a wealth of future climate data available – but how can it be applied to understanding how riverine flooding will change in the future in your community? This presentation will cover the future climate data that is currently available, the different methodologies used to develop this data and how these methodologies differ from each other, as well as how the data can be used to explore the changing riverine flood risk in your community. We will discuss the conclusions of state, national, and global climate reports with respect to riverine flooding, and how these conclusions vary regionally across the United States. </w:t>
      </w:r>
    </w:p>
    <w:p w14:paraId="4B1F42C7" w14:textId="77777777" w:rsidR="002015C9" w:rsidRPr="002015C9" w:rsidRDefault="002015C9" w:rsidP="002015C9">
      <w:pPr>
        <w:ind w:left="720"/>
        <w:rPr>
          <w:sz w:val="20"/>
          <w:szCs w:val="20"/>
        </w:rPr>
      </w:pPr>
    </w:p>
    <w:p w14:paraId="0951ABAE" w14:textId="77777777" w:rsidR="002015C9" w:rsidRPr="00940BBF" w:rsidRDefault="002015C9" w:rsidP="002015C9">
      <w:pPr>
        <w:ind w:left="720"/>
        <w:rPr>
          <w:b/>
        </w:rPr>
      </w:pPr>
      <w:r w:rsidRPr="002015C9">
        <w:rPr>
          <w:sz w:val="20"/>
          <w:szCs w:val="20"/>
        </w:rPr>
        <w:t>We will further discuss these regional conclusions can be sharpened and honed to analyze future flood risk in a single community or on a single flooding source through two recently-completed case studies using the latest guidance from the Transportation Research Board.  To do this, we’ll demonstrate how greenhouse gas emission General Circulation Models (GCMs) can be used to develop probable future storm magnitudes and future conditions H&amp;H models and will highlight how two communities in Pennsylvania and Nebraska used this data to develop adaptive design strategies to improve resiliency.</w:t>
      </w:r>
    </w:p>
    <w:p w14:paraId="1D33EE75" w14:textId="77777777" w:rsidR="007A4AF3" w:rsidRDefault="007A4AF3" w:rsidP="007A4AF3">
      <w:pPr>
        <w:rPr>
          <w:sz w:val="20"/>
          <w:szCs w:val="20"/>
        </w:rPr>
      </w:pPr>
    </w:p>
    <w:p w14:paraId="6C4FB37A" w14:textId="77777777" w:rsidR="003B6EEE" w:rsidRDefault="003B6EEE" w:rsidP="007A4AF3">
      <w:pPr>
        <w:rPr>
          <w:sz w:val="20"/>
          <w:szCs w:val="20"/>
        </w:rPr>
      </w:pPr>
    </w:p>
    <w:p w14:paraId="48A53945" w14:textId="77777777" w:rsidR="003B6EEE" w:rsidRDefault="003B6EEE" w:rsidP="007A4AF3">
      <w:pPr>
        <w:rPr>
          <w:sz w:val="20"/>
          <w:szCs w:val="20"/>
        </w:rPr>
      </w:pPr>
    </w:p>
    <w:p w14:paraId="0592DFEA" w14:textId="77777777" w:rsidR="003B6EEE" w:rsidRDefault="003B6EEE" w:rsidP="007A4AF3">
      <w:pPr>
        <w:rPr>
          <w:sz w:val="20"/>
          <w:szCs w:val="20"/>
        </w:rPr>
      </w:pPr>
    </w:p>
    <w:p w14:paraId="6EA4D14C" w14:textId="77777777" w:rsidR="003B6EEE" w:rsidRDefault="003B6EEE" w:rsidP="007A4AF3">
      <w:pPr>
        <w:rPr>
          <w:sz w:val="20"/>
          <w:szCs w:val="20"/>
        </w:rPr>
      </w:pPr>
    </w:p>
    <w:p w14:paraId="6132AE29" w14:textId="1A363699" w:rsidR="003B6EEE" w:rsidRDefault="003B6EEE" w:rsidP="007A4AF3">
      <w:pPr>
        <w:rPr>
          <w:sz w:val="20"/>
          <w:szCs w:val="20"/>
        </w:rPr>
      </w:pPr>
    </w:p>
    <w:p w14:paraId="2CD94FEB" w14:textId="77777777" w:rsidR="00F26B3F" w:rsidRDefault="00F26B3F" w:rsidP="007A4AF3">
      <w:pPr>
        <w:rPr>
          <w:b/>
          <w:sz w:val="28"/>
          <w:szCs w:val="28"/>
          <w:u w:val="single"/>
        </w:rPr>
      </w:pPr>
    </w:p>
    <w:p w14:paraId="70503FBF" w14:textId="77777777" w:rsidR="003B6EEE" w:rsidRDefault="003B6EEE" w:rsidP="007A4AF3">
      <w:pPr>
        <w:rPr>
          <w:sz w:val="20"/>
          <w:szCs w:val="20"/>
        </w:rPr>
      </w:pPr>
      <w:r>
        <w:rPr>
          <w:b/>
          <w:sz w:val="28"/>
          <w:szCs w:val="28"/>
          <w:u w:val="single"/>
        </w:rPr>
        <w:lastRenderedPageBreak/>
        <w:t>Thurs</w:t>
      </w:r>
      <w:r w:rsidRPr="006904FB">
        <w:rPr>
          <w:b/>
          <w:sz w:val="28"/>
          <w:szCs w:val="28"/>
          <w:u w:val="single"/>
        </w:rPr>
        <w:t xml:space="preserve">day, </w:t>
      </w:r>
      <w:r>
        <w:rPr>
          <w:b/>
          <w:sz w:val="28"/>
          <w:szCs w:val="28"/>
          <w:u w:val="single"/>
        </w:rPr>
        <w:t>March 12</w:t>
      </w:r>
      <w:r>
        <w:rPr>
          <w:sz w:val="28"/>
          <w:szCs w:val="28"/>
        </w:rPr>
        <w:tab/>
      </w:r>
      <w:r>
        <w:rPr>
          <w:sz w:val="28"/>
          <w:szCs w:val="28"/>
        </w:rPr>
        <w:tab/>
      </w:r>
      <w:r w:rsidRPr="00D47875">
        <w:rPr>
          <w:b/>
          <w:sz w:val="28"/>
          <w:szCs w:val="28"/>
          <w:u w:val="single"/>
        </w:rPr>
        <w:t xml:space="preserve">Conference </w:t>
      </w:r>
      <w:r>
        <w:rPr>
          <w:b/>
          <w:sz w:val="28"/>
          <w:szCs w:val="28"/>
          <w:u w:val="single"/>
        </w:rPr>
        <w:t>Sessions</w:t>
      </w:r>
    </w:p>
    <w:p w14:paraId="51AA6EF5" w14:textId="77777777" w:rsidR="003B6EEE" w:rsidRDefault="003B6EEE" w:rsidP="007A4AF3">
      <w:pPr>
        <w:rPr>
          <w:sz w:val="20"/>
          <w:szCs w:val="20"/>
        </w:rPr>
      </w:pPr>
    </w:p>
    <w:p w14:paraId="126F8E7D" w14:textId="77777777" w:rsidR="003B6EEE" w:rsidRDefault="003B6EEE" w:rsidP="007A4AF3">
      <w:pPr>
        <w:rPr>
          <w:sz w:val="20"/>
          <w:szCs w:val="20"/>
        </w:rPr>
      </w:pPr>
    </w:p>
    <w:p w14:paraId="5CBA10F3" w14:textId="77777777" w:rsidR="007A4AF3" w:rsidRDefault="007A4AF3" w:rsidP="007A4AF3">
      <w:pPr>
        <w:rPr>
          <w:b/>
        </w:rPr>
      </w:pPr>
      <w:r>
        <w:rPr>
          <w:sz w:val="20"/>
          <w:szCs w:val="20"/>
        </w:rPr>
        <w:t>9</w:t>
      </w:r>
      <w:r w:rsidRPr="00244E0A">
        <w:rPr>
          <w:sz w:val="20"/>
          <w:szCs w:val="20"/>
        </w:rPr>
        <w:t>:</w:t>
      </w:r>
      <w:r>
        <w:rPr>
          <w:sz w:val="20"/>
          <w:szCs w:val="20"/>
        </w:rPr>
        <w:t>30</w:t>
      </w:r>
      <w:r w:rsidRPr="00244E0A">
        <w:rPr>
          <w:sz w:val="20"/>
          <w:szCs w:val="20"/>
        </w:rPr>
        <w:t xml:space="preserve"> </w:t>
      </w:r>
      <w:r>
        <w:rPr>
          <w:sz w:val="20"/>
          <w:szCs w:val="20"/>
        </w:rPr>
        <w:t>a</w:t>
      </w:r>
      <w:r w:rsidRPr="00244E0A">
        <w:rPr>
          <w:sz w:val="20"/>
          <w:szCs w:val="20"/>
        </w:rPr>
        <w:t xml:space="preserve">m </w:t>
      </w:r>
      <w:r>
        <w:rPr>
          <w:sz w:val="20"/>
          <w:szCs w:val="20"/>
        </w:rPr>
        <w:t>-</w:t>
      </w:r>
      <w:r w:rsidRPr="00244E0A">
        <w:rPr>
          <w:sz w:val="20"/>
          <w:szCs w:val="20"/>
        </w:rPr>
        <w:t xml:space="preserve"> </w:t>
      </w:r>
      <w:r>
        <w:rPr>
          <w:sz w:val="20"/>
          <w:szCs w:val="20"/>
        </w:rPr>
        <w:t>10:00</w:t>
      </w:r>
      <w:r w:rsidRPr="00244E0A">
        <w:rPr>
          <w:sz w:val="20"/>
          <w:szCs w:val="20"/>
        </w:rPr>
        <w:t xml:space="preserve"> </w:t>
      </w:r>
      <w:r>
        <w:rPr>
          <w:sz w:val="20"/>
          <w:szCs w:val="20"/>
        </w:rPr>
        <w:t>a</w:t>
      </w:r>
      <w:r w:rsidRPr="00244E0A">
        <w:rPr>
          <w:sz w:val="20"/>
          <w:szCs w:val="20"/>
        </w:rPr>
        <w:t>m</w:t>
      </w:r>
      <w:r>
        <w:rPr>
          <w:sz w:val="20"/>
          <w:szCs w:val="20"/>
        </w:rPr>
        <w:tab/>
      </w:r>
      <w:r>
        <w:rPr>
          <w:b/>
        </w:rPr>
        <w:t>Low Flood Risk?  Ice Jam Flooding and Modeling</w:t>
      </w:r>
      <w:r>
        <w:rPr>
          <w:b/>
        </w:rPr>
        <w:tab/>
      </w:r>
      <w:r>
        <w:rPr>
          <w:b/>
          <w:sz w:val="20"/>
          <w:szCs w:val="20"/>
        </w:rPr>
        <w:t xml:space="preserve">Russell Anderson, </w:t>
      </w:r>
      <w:r w:rsidRPr="00416ACF">
        <w:rPr>
          <w:sz w:val="20"/>
          <w:szCs w:val="20"/>
        </w:rPr>
        <w:t>PE, CFM</w:t>
      </w:r>
    </w:p>
    <w:p w14:paraId="69291550" w14:textId="77777777" w:rsidR="00644E46" w:rsidRPr="00644E46" w:rsidRDefault="007A4AF3" w:rsidP="007A4AF3">
      <w:pPr>
        <w:ind w:left="2160"/>
        <w:rPr>
          <w:sz w:val="20"/>
          <w:szCs w:val="20"/>
        </w:rPr>
      </w:pPr>
      <w:r>
        <w:rPr>
          <w:b/>
        </w:rPr>
        <w:tab/>
      </w:r>
      <w:r>
        <w:rPr>
          <w:b/>
        </w:rPr>
        <w:tab/>
      </w:r>
      <w:r>
        <w:rPr>
          <w:b/>
        </w:rPr>
        <w:tab/>
      </w:r>
      <w:r>
        <w:rPr>
          <w:b/>
        </w:rPr>
        <w:tab/>
      </w:r>
      <w:r>
        <w:rPr>
          <w:b/>
        </w:rPr>
        <w:tab/>
      </w:r>
      <w:r>
        <w:rPr>
          <w:b/>
        </w:rPr>
        <w:tab/>
      </w:r>
      <w:r>
        <w:rPr>
          <w:b/>
        </w:rPr>
        <w:tab/>
      </w:r>
      <w:r>
        <w:rPr>
          <w:b/>
        </w:rPr>
        <w:tab/>
      </w:r>
      <w:r w:rsidR="00644E46" w:rsidRPr="00644E46">
        <w:rPr>
          <w:sz w:val="20"/>
          <w:szCs w:val="20"/>
        </w:rPr>
        <w:t>Senior Water Resource Engineer</w:t>
      </w:r>
    </w:p>
    <w:p w14:paraId="68239280" w14:textId="77777777" w:rsidR="007A4AF3" w:rsidRDefault="00644E46" w:rsidP="00644E46">
      <w:pPr>
        <w:ind w:left="7200" w:firstLine="720"/>
        <w:rPr>
          <w:b/>
          <w:sz w:val="20"/>
          <w:szCs w:val="20"/>
        </w:rPr>
      </w:pPr>
      <w:r>
        <w:rPr>
          <w:b/>
          <w:sz w:val="20"/>
          <w:szCs w:val="20"/>
        </w:rPr>
        <w:t>Mark McBroom</w:t>
      </w:r>
      <w:r w:rsidRPr="00644E46">
        <w:rPr>
          <w:sz w:val="20"/>
          <w:szCs w:val="20"/>
        </w:rPr>
        <w:t>, PE</w:t>
      </w:r>
    </w:p>
    <w:p w14:paraId="37B81CAE" w14:textId="77777777" w:rsidR="00644E46" w:rsidRPr="00644E46" w:rsidRDefault="00644E46" w:rsidP="007A4AF3">
      <w:pPr>
        <w:ind w:left="216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Surface water Technical Manager</w:t>
      </w:r>
    </w:p>
    <w:p w14:paraId="2D31136F" w14:textId="77777777" w:rsidR="00644E46" w:rsidRDefault="007A4AF3" w:rsidP="007A4AF3">
      <w:pPr>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644E46">
        <w:rPr>
          <w:b/>
        </w:rPr>
        <w:t>A</w:t>
      </w:r>
      <w:r w:rsidR="00644E46">
        <w:rPr>
          <w:b/>
          <w:sz w:val="20"/>
          <w:szCs w:val="20"/>
        </w:rPr>
        <w:t>ndrew Park-Friend</w:t>
      </w:r>
      <w:r w:rsidR="00644E46">
        <w:rPr>
          <w:sz w:val="20"/>
          <w:szCs w:val="20"/>
        </w:rPr>
        <w:t>, PE</w:t>
      </w:r>
    </w:p>
    <w:p w14:paraId="4EC34318" w14:textId="77777777" w:rsidR="00644E46" w:rsidRPr="00416ACF" w:rsidRDefault="00644E46" w:rsidP="007A4A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Surface Water Engineer</w:t>
      </w:r>
    </w:p>
    <w:p w14:paraId="33F1CB48" w14:textId="77777777" w:rsidR="007A4AF3" w:rsidRDefault="00C57899" w:rsidP="007A4A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Michael Baker International</w:t>
      </w:r>
    </w:p>
    <w:p w14:paraId="5E1061A5" w14:textId="77777777" w:rsidR="002B2B2B" w:rsidRDefault="002B2B2B" w:rsidP="002B2B2B">
      <w:pPr>
        <w:ind w:left="720"/>
        <w:rPr>
          <w:sz w:val="20"/>
          <w:szCs w:val="20"/>
        </w:rPr>
      </w:pPr>
    </w:p>
    <w:p w14:paraId="357EE4A3" w14:textId="77777777" w:rsidR="002015C9" w:rsidRPr="002015C9" w:rsidRDefault="002015C9" w:rsidP="002B2B2B">
      <w:pPr>
        <w:ind w:left="720"/>
        <w:rPr>
          <w:sz w:val="20"/>
          <w:szCs w:val="20"/>
        </w:rPr>
      </w:pPr>
      <w:r w:rsidRPr="002015C9">
        <w:rPr>
          <w:sz w:val="20"/>
          <w:szCs w:val="20"/>
        </w:rPr>
        <w:t>Recent flooding in Oregon, Montana, Nebraska, Iowa, Minnesota, and other northern states has demonstrated the severe impact that ice jam flooding can have on local communities. By creating sizeable obstructions and increased hydraulic resistance to normal flow, ice jams can cause peak water surface elevations multiple feet higher than otherwise anticipated and can cause flooding in unexpected areas. Frequently overlooked by hydraulic modelers, ice jam flooding can occur almost anywhere that has winter temperatures cold enough to form river ice.</w:t>
      </w:r>
    </w:p>
    <w:p w14:paraId="6016180E" w14:textId="77777777" w:rsidR="002015C9" w:rsidRDefault="002015C9" w:rsidP="002B2B2B">
      <w:pPr>
        <w:ind w:left="720"/>
        <w:rPr>
          <w:sz w:val="20"/>
          <w:szCs w:val="20"/>
        </w:rPr>
      </w:pPr>
      <w:r w:rsidRPr="002015C9">
        <w:rPr>
          <w:sz w:val="20"/>
          <w:szCs w:val="20"/>
        </w:rPr>
        <w:t>In this presentation, we will highlight the danger of ice jam flooding, describe scenarios and types of watersheds and geomorphology where ice jam flooding may occur within the state of Montana, and will explain techniques that can be implemented to model ice jam flooding.  Ice jam modeling requires developing an understanding of the historical record, and consideration of a range of probable ice jam extents. One-dimensional models such as HEC-RAS can explicitly model blockage caused by ice, and we will demonstrate how this type of modeling is done and how it can be used. We will also review how ice jams can be implicitly modeled using a two-dimensional model.  Finally, we will illustrate how these concepts and methods were applied to an ice jam analysis on the Madison River near Three Forks, MT and how the information is being used in flood risk analysis and mapping in this area.</w:t>
      </w:r>
    </w:p>
    <w:p w14:paraId="4AA5BEEE" w14:textId="77777777" w:rsidR="00C57899" w:rsidRPr="00257EDC" w:rsidRDefault="00C57899" w:rsidP="007A4AF3">
      <w:pPr>
        <w:rPr>
          <w:sz w:val="20"/>
          <w:szCs w:val="20"/>
        </w:rPr>
      </w:pPr>
    </w:p>
    <w:p w14:paraId="539A953D" w14:textId="77777777" w:rsidR="003B6EEE" w:rsidRDefault="003B6EEE" w:rsidP="007A4AF3">
      <w:pPr>
        <w:rPr>
          <w:sz w:val="20"/>
          <w:szCs w:val="20"/>
        </w:rPr>
      </w:pPr>
    </w:p>
    <w:p w14:paraId="6C5C2AC3" w14:textId="77777777" w:rsidR="007A4AF3" w:rsidRDefault="007A4AF3" w:rsidP="007A4AF3">
      <w:pPr>
        <w:rPr>
          <w:sz w:val="20"/>
          <w:szCs w:val="20"/>
        </w:rPr>
      </w:pPr>
      <w:r>
        <w:rPr>
          <w:sz w:val="20"/>
          <w:szCs w:val="20"/>
        </w:rPr>
        <w:t>10:00 am -10:30 am</w:t>
      </w:r>
      <w:r>
        <w:rPr>
          <w:sz w:val="20"/>
          <w:szCs w:val="20"/>
        </w:rPr>
        <w:tab/>
      </w:r>
      <w:r>
        <w:rPr>
          <w:b/>
        </w:rPr>
        <w:t>Ice Jams Mobile-Friendly Website for Ice Jam Data</w:t>
      </w:r>
      <w:r>
        <w:tab/>
      </w:r>
      <w:r>
        <w:rPr>
          <w:b/>
          <w:sz w:val="20"/>
          <w:szCs w:val="20"/>
        </w:rPr>
        <w:t xml:space="preserve">Katherine Chase, </w:t>
      </w:r>
      <w:r>
        <w:rPr>
          <w:sz w:val="20"/>
          <w:szCs w:val="20"/>
        </w:rPr>
        <w:t>PE</w:t>
      </w:r>
      <w:r>
        <w:tab/>
      </w:r>
      <w:r>
        <w:tab/>
      </w:r>
      <w:r>
        <w:tab/>
      </w:r>
      <w:r>
        <w:tab/>
      </w:r>
      <w:r>
        <w:tab/>
      </w:r>
      <w:r>
        <w:rPr>
          <w:b/>
        </w:rPr>
        <w:t>Collection and Display</w:t>
      </w:r>
      <w:r>
        <w:rPr>
          <w:b/>
        </w:rPr>
        <w:tab/>
      </w:r>
      <w:r>
        <w:tab/>
      </w:r>
      <w:r>
        <w:tab/>
      </w:r>
      <w:r>
        <w:tab/>
      </w:r>
      <w:r>
        <w:tab/>
      </w:r>
      <w:r w:rsidRPr="00416ACF">
        <w:rPr>
          <w:sz w:val="20"/>
          <w:szCs w:val="20"/>
        </w:rPr>
        <w:t>USGS</w:t>
      </w:r>
      <w:r>
        <w:rPr>
          <w:sz w:val="20"/>
          <w:szCs w:val="20"/>
        </w:rPr>
        <w:t xml:space="preserve"> Hydrologist</w:t>
      </w:r>
    </w:p>
    <w:p w14:paraId="26E1605F" w14:textId="77777777" w:rsidR="002B2B2B" w:rsidRDefault="002B2B2B" w:rsidP="002015C9">
      <w:pPr>
        <w:ind w:left="720"/>
        <w:rPr>
          <w:sz w:val="20"/>
          <w:szCs w:val="20"/>
        </w:rPr>
      </w:pPr>
    </w:p>
    <w:p w14:paraId="2F3AD4C9" w14:textId="77777777" w:rsidR="002015C9" w:rsidRPr="002015C9" w:rsidRDefault="002015C9" w:rsidP="002015C9">
      <w:pPr>
        <w:ind w:left="720"/>
        <w:rPr>
          <w:sz w:val="20"/>
          <w:szCs w:val="20"/>
        </w:rPr>
      </w:pPr>
      <w:r w:rsidRPr="002015C9">
        <w:rPr>
          <w:sz w:val="20"/>
          <w:szCs w:val="20"/>
        </w:rPr>
        <w:t>Ice jams along rivers cause flooding, scouring, injuries and loss of life, and structural and environmental damage; they are a major hazard across the northern United States (US). Communities need data about ice jam locations and frequencies, as well as information about developing ice jams that might threaten lives and property.</w:t>
      </w:r>
    </w:p>
    <w:p w14:paraId="7F01E64D" w14:textId="77777777" w:rsidR="002015C9" w:rsidRPr="002015C9" w:rsidRDefault="002015C9" w:rsidP="002015C9">
      <w:pPr>
        <w:ind w:left="720"/>
        <w:rPr>
          <w:sz w:val="20"/>
          <w:szCs w:val="20"/>
        </w:rPr>
      </w:pPr>
    </w:p>
    <w:p w14:paraId="06ED1C86" w14:textId="77777777" w:rsidR="002015C9" w:rsidRDefault="002015C9" w:rsidP="002015C9">
      <w:pPr>
        <w:ind w:left="720"/>
        <w:rPr>
          <w:sz w:val="20"/>
          <w:szCs w:val="20"/>
        </w:rPr>
      </w:pPr>
      <w:r w:rsidRPr="002015C9">
        <w:rPr>
          <w:sz w:val="20"/>
          <w:szCs w:val="20"/>
        </w:rPr>
        <w:t>The US Geological Survey is collaborating with the National Weather Service, the US Army Corps of Engineers, Montana Silver Jackets, and multiple state agencies to develop a tool for collecting and displaying ice jam information. This mobile-friendly website will enable individuals to collect real-time information about ice jams. We plan to test the site in winter and spring of 2020. Ultimately, we strive to make ice jam data available to the public using online, interactive maps, and formatted for transfer to the US Army Corps of Engineers Ice Jam Archive. The maps and archive will be useful for understanding ice jam processes and identifying sites that are vulnerable to ice jam flooding and damages. The data can be used in tools to help predict probability of ice jams across the nation.</w:t>
      </w:r>
    </w:p>
    <w:p w14:paraId="516C0098" w14:textId="77777777" w:rsidR="002C0D21" w:rsidRPr="002C0D21" w:rsidRDefault="002C0D21" w:rsidP="00135D26">
      <w:pPr>
        <w:rPr>
          <w:sz w:val="20"/>
          <w:szCs w:val="20"/>
        </w:rPr>
      </w:pPr>
    </w:p>
    <w:p w14:paraId="375F9EBC" w14:textId="77777777" w:rsidR="00396A7F" w:rsidRPr="00396A7F" w:rsidRDefault="00396A7F" w:rsidP="00C22DC0">
      <w:pPr>
        <w:rPr>
          <w:sz w:val="20"/>
          <w:szCs w:val="20"/>
        </w:rPr>
      </w:pPr>
      <w:bookmarkStart w:id="7" w:name="_Hlk30163278"/>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bookmarkEnd w:id="7"/>
    <w:p w14:paraId="6A597221" w14:textId="77777777" w:rsidR="003B6EEE" w:rsidRDefault="003B6EEE" w:rsidP="00135D26">
      <w:pPr>
        <w:rPr>
          <w:b/>
          <w:sz w:val="20"/>
          <w:szCs w:val="20"/>
        </w:rPr>
      </w:pPr>
    </w:p>
    <w:p w14:paraId="047C420B" w14:textId="0BC807A4" w:rsidR="005700ED" w:rsidRDefault="00135D26" w:rsidP="00135D26">
      <w:pPr>
        <w:rPr>
          <w:b/>
          <w:i/>
        </w:rPr>
      </w:pPr>
      <w:r w:rsidRPr="00F21961">
        <w:rPr>
          <w:b/>
          <w:sz w:val="20"/>
          <w:szCs w:val="20"/>
        </w:rPr>
        <w:t>10:</w:t>
      </w:r>
      <w:r w:rsidR="00C22DC0">
        <w:rPr>
          <w:b/>
          <w:sz w:val="20"/>
          <w:szCs w:val="20"/>
        </w:rPr>
        <w:t>3</w:t>
      </w:r>
      <w:r w:rsidRPr="00F21961">
        <w:rPr>
          <w:b/>
          <w:sz w:val="20"/>
          <w:szCs w:val="20"/>
        </w:rPr>
        <w:t>0 am</w:t>
      </w:r>
      <w:r w:rsidR="00DD37F8">
        <w:rPr>
          <w:b/>
          <w:sz w:val="20"/>
          <w:szCs w:val="20"/>
        </w:rPr>
        <w:t xml:space="preserve"> </w:t>
      </w:r>
      <w:r w:rsidRPr="00F21961">
        <w:rPr>
          <w:b/>
          <w:sz w:val="20"/>
          <w:szCs w:val="20"/>
        </w:rPr>
        <w:t>-</w:t>
      </w:r>
      <w:r w:rsidR="00DD37F8">
        <w:rPr>
          <w:b/>
          <w:sz w:val="20"/>
          <w:szCs w:val="20"/>
        </w:rPr>
        <w:t xml:space="preserve"> </w:t>
      </w:r>
      <w:r w:rsidRPr="00F21961">
        <w:rPr>
          <w:b/>
          <w:sz w:val="20"/>
          <w:szCs w:val="20"/>
        </w:rPr>
        <w:t>10:</w:t>
      </w:r>
      <w:r w:rsidR="00C22DC0">
        <w:rPr>
          <w:b/>
          <w:sz w:val="20"/>
          <w:szCs w:val="20"/>
        </w:rPr>
        <w:t>4</w:t>
      </w:r>
      <w:r w:rsidR="00C22649">
        <w:rPr>
          <w:b/>
          <w:sz w:val="20"/>
          <w:szCs w:val="20"/>
        </w:rPr>
        <w:t>5</w:t>
      </w:r>
      <w:r w:rsidRPr="00F21961">
        <w:rPr>
          <w:b/>
          <w:sz w:val="20"/>
          <w:szCs w:val="20"/>
        </w:rPr>
        <w:t xml:space="preserve"> am</w:t>
      </w:r>
      <w:r w:rsidRPr="00F21961">
        <w:rPr>
          <w:b/>
          <w:sz w:val="28"/>
          <w:szCs w:val="28"/>
        </w:rPr>
        <w:tab/>
      </w:r>
      <w:r w:rsidRPr="00F21961">
        <w:rPr>
          <w:b/>
        </w:rPr>
        <w:t>Morning</w:t>
      </w:r>
      <w:r w:rsidRPr="00F21961">
        <w:t xml:space="preserve"> </w:t>
      </w:r>
      <w:r w:rsidRPr="00F21961">
        <w:rPr>
          <w:b/>
        </w:rPr>
        <w:t>Break</w:t>
      </w:r>
      <w:r w:rsidR="002C0D21">
        <w:rPr>
          <w:b/>
        </w:rPr>
        <w:tab/>
      </w:r>
      <w:r w:rsidR="002C0D21">
        <w:rPr>
          <w:b/>
        </w:rPr>
        <w:tab/>
      </w:r>
      <w:r w:rsidR="002C0D21">
        <w:rPr>
          <w:b/>
        </w:rPr>
        <w:tab/>
      </w:r>
      <w:r w:rsidR="00154822">
        <w:rPr>
          <w:b/>
          <w:i/>
        </w:rPr>
        <w:tab/>
      </w:r>
      <w:r w:rsidR="00154822">
        <w:rPr>
          <w:b/>
          <w:i/>
        </w:rPr>
        <w:tab/>
      </w:r>
      <w:r w:rsidR="00154822">
        <w:rPr>
          <w:b/>
          <w:i/>
        </w:rPr>
        <w:tab/>
      </w:r>
      <w:r w:rsidRPr="00F21961">
        <w:rPr>
          <w:b/>
          <w:i/>
        </w:rPr>
        <w:t xml:space="preserve">Courtesy of </w:t>
      </w:r>
      <w:r w:rsidR="008358BC">
        <w:rPr>
          <w:b/>
          <w:i/>
        </w:rPr>
        <w:t xml:space="preserve">WGM </w:t>
      </w:r>
      <w:r w:rsidR="00CC1289">
        <w:rPr>
          <w:b/>
          <w:i/>
        </w:rPr>
        <w:t>G</w:t>
      </w:r>
      <w:r w:rsidR="008358BC">
        <w:rPr>
          <w:b/>
          <w:i/>
        </w:rPr>
        <w:t>roup</w:t>
      </w:r>
    </w:p>
    <w:p w14:paraId="2DFE629C" w14:textId="77777777" w:rsidR="00AE1515" w:rsidRPr="003B6EEE" w:rsidRDefault="00B20415" w:rsidP="00135D26">
      <w:pPr>
        <w:rPr>
          <w:b/>
          <w:i/>
        </w:rPr>
      </w:pPr>
      <w:r>
        <w:rPr>
          <w:sz w:val="20"/>
          <w:szCs w:val="20"/>
        </w:rPr>
        <w:tab/>
      </w:r>
      <w:r>
        <w:rPr>
          <w:sz w:val="20"/>
          <w:szCs w:val="20"/>
        </w:rPr>
        <w:tab/>
      </w:r>
      <w:r w:rsidR="0085037D">
        <w:rPr>
          <w:b/>
        </w:rPr>
        <w:tab/>
      </w:r>
      <w:r w:rsidR="0085037D">
        <w:rPr>
          <w:b/>
        </w:rPr>
        <w:tab/>
      </w:r>
      <w:r w:rsidR="0085037D">
        <w:rPr>
          <w:b/>
        </w:rPr>
        <w:tab/>
      </w:r>
      <w:r w:rsidR="0085037D">
        <w:rPr>
          <w:b/>
        </w:rPr>
        <w:tab/>
      </w:r>
      <w:r w:rsidR="0085037D">
        <w:rPr>
          <w:b/>
        </w:rPr>
        <w:tab/>
      </w:r>
    </w:p>
    <w:p w14:paraId="1319C082" w14:textId="77777777" w:rsidR="005700ED" w:rsidRDefault="00C22649" w:rsidP="00135D26">
      <w:pPr>
        <w:rPr>
          <w:sz w:val="20"/>
          <w:szCs w:val="20"/>
        </w:rPr>
      </w:pPr>
      <w:bookmarkStart w:id="8" w:name="_Hlk536106675"/>
      <w:r>
        <w:rPr>
          <w:sz w:val="20"/>
          <w:szCs w:val="20"/>
        </w:rPr>
        <w:t>10:45</w:t>
      </w:r>
      <w:r w:rsidR="005700ED">
        <w:rPr>
          <w:sz w:val="20"/>
          <w:szCs w:val="20"/>
        </w:rPr>
        <w:t xml:space="preserve"> am – 11:</w:t>
      </w:r>
      <w:r>
        <w:rPr>
          <w:sz w:val="20"/>
          <w:szCs w:val="20"/>
        </w:rPr>
        <w:t>30</w:t>
      </w:r>
      <w:r w:rsidR="005700ED">
        <w:rPr>
          <w:sz w:val="20"/>
          <w:szCs w:val="20"/>
        </w:rPr>
        <w:t xml:space="preserve"> am</w:t>
      </w:r>
      <w:r w:rsidR="005700ED">
        <w:rPr>
          <w:sz w:val="20"/>
          <w:szCs w:val="20"/>
        </w:rPr>
        <w:tab/>
      </w:r>
      <w:r w:rsidR="00396A7F">
        <w:rPr>
          <w:b/>
        </w:rPr>
        <w:t>What Makes Good Flood Risk Communication?</w:t>
      </w:r>
      <w:r w:rsidR="005700ED">
        <w:rPr>
          <w:b/>
        </w:rPr>
        <w:tab/>
      </w:r>
      <w:r w:rsidR="005700ED">
        <w:rPr>
          <w:b/>
        </w:rPr>
        <w:tab/>
      </w:r>
      <w:r w:rsidR="00396A7F">
        <w:rPr>
          <w:b/>
          <w:sz w:val="20"/>
          <w:szCs w:val="20"/>
        </w:rPr>
        <w:t>Sam Bugg</w:t>
      </w:r>
    </w:p>
    <w:p w14:paraId="5DFAF9CA" w14:textId="77777777" w:rsidR="00F87FAB" w:rsidRDefault="005700ED" w:rsidP="00135D26">
      <w:pPr>
        <w:rPr>
          <w:sz w:val="20"/>
          <w:szCs w:val="20"/>
        </w:rPr>
      </w:pPr>
      <w:r>
        <w:rPr>
          <w:sz w:val="20"/>
          <w:szCs w:val="20"/>
        </w:rPr>
        <w:tab/>
      </w:r>
      <w:r>
        <w:rPr>
          <w:sz w:val="20"/>
          <w:szCs w:val="20"/>
        </w:rPr>
        <w:tab/>
      </w:r>
      <w:r>
        <w:rPr>
          <w:sz w:val="20"/>
          <w:szCs w:val="20"/>
        </w:rPr>
        <w:tab/>
      </w:r>
      <w:r w:rsidR="00F87FAB">
        <w:rPr>
          <w:sz w:val="20"/>
          <w:szCs w:val="20"/>
        </w:rPr>
        <w:tab/>
      </w:r>
      <w:r w:rsidR="00F87FAB">
        <w:rPr>
          <w:sz w:val="20"/>
          <w:szCs w:val="20"/>
        </w:rPr>
        <w:tab/>
      </w:r>
      <w:r w:rsidR="00F87FAB">
        <w:rPr>
          <w:sz w:val="20"/>
          <w:szCs w:val="20"/>
        </w:rPr>
        <w:tab/>
      </w:r>
      <w:r w:rsidR="00F87FAB">
        <w:rPr>
          <w:sz w:val="20"/>
          <w:szCs w:val="20"/>
        </w:rPr>
        <w:tab/>
      </w:r>
      <w:r w:rsidR="004517AD">
        <w:rPr>
          <w:b/>
        </w:rPr>
        <w:tab/>
      </w:r>
      <w:r w:rsidR="004517AD">
        <w:rPr>
          <w:b/>
        </w:rPr>
        <w:tab/>
      </w:r>
      <w:r>
        <w:rPr>
          <w:sz w:val="20"/>
          <w:szCs w:val="20"/>
        </w:rPr>
        <w:tab/>
      </w:r>
      <w:r>
        <w:rPr>
          <w:sz w:val="20"/>
          <w:szCs w:val="20"/>
        </w:rPr>
        <w:tab/>
      </w:r>
      <w:r w:rsidR="00396A7F">
        <w:rPr>
          <w:sz w:val="20"/>
          <w:szCs w:val="20"/>
        </w:rPr>
        <w:t>FEMA Community Engagement</w:t>
      </w:r>
      <w:r w:rsidR="0085037D">
        <w:rPr>
          <w:sz w:val="20"/>
          <w:szCs w:val="20"/>
        </w:rPr>
        <w:tab/>
      </w:r>
      <w:r w:rsidR="0085037D">
        <w:rPr>
          <w:sz w:val="20"/>
          <w:szCs w:val="20"/>
        </w:rPr>
        <w:tab/>
      </w:r>
      <w:r w:rsidR="0085037D">
        <w:rPr>
          <w:sz w:val="20"/>
          <w:szCs w:val="20"/>
        </w:rPr>
        <w:tab/>
      </w:r>
      <w:r w:rsidR="0085037D">
        <w:rPr>
          <w:sz w:val="20"/>
          <w:szCs w:val="20"/>
        </w:rPr>
        <w:tab/>
      </w:r>
      <w:r w:rsidR="004517AD">
        <w:rPr>
          <w:sz w:val="20"/>
          <w:szCs w:val="20"/>
        </w:rPr>
        <w:tab/>
      </w:r>
      <w:r w:rsidR="00F87FAB">
        <w:rPr>
          <w:sz w:val="20"/>
          <w:szCs w:val="20"/>
        </w:rPr>
        <w:tab/>
      </w:r>
      <w:r w:rsidR="004517AD">
        <w:rPr>
          <w:b/>
        </w:rPr>
        <w:tab/>
      </w:r>
      <w:r w:rsidR="004517AD">
        <w:rPr>
          <w:b/>
        </w:rPr>
        <w:tab/>
      </w:r>
      <w:r w:rsidR="004517AD">
        <w:rPr>
          <w:b/>
        </w:rPr>
        <w:tab/>
      </w:r>
      <w:r w:rsidR="0085037D">
        <w:rPr>
          <w:b/>
        </w:rPr>
        <w:tab/>
      </w:r>
      <w:r w:rsidR="000A5055">
        <w:rPr>
          <w:b/>
        </w:rPr>
        <w:tab/>
      </w:r>
      <w:bookmarkEnd w:id="8"/>
      <w:r w:rsidR="00F87FAB">
        <w:rPr>
          <w:b/>
        </w:rPr>
        <w:tab/>
      </w:r>
      <w:r w:rsidR="00396A7F" w:rsidRPr="00396A7F">
        <w:rPr>
          <w:sz w:val="20"/>
          <w:szCs w:val="20"/>
        </w:rPr>
        <w:t>and Risk Communication Support</w:t>
      </w:r>
    </w:p>
    <w:p w14:paraId="004DADED" w14:textId="77777777" w:rsidR="002B2B2B" w:rsidRDefault="002B2B2B" w:rsidP="002B2B2B">
      <w:pPr>
        <w:ind w:left="720"/>
        <w:rPr>
          <w:sz w:val="20"/>
          <w:szCs w:val="20"/>
        </w:rPr>
      </w:pPr>
    </w:p>
    <w:p w14:paraId="3F161405" w14:textId="77777777" w:rsidR="002015C9" w:rsidRPr="002015C9" w:rsidRDefault="002015C9" w:rsidP="002B2B2B">
      <w:pPr>
        <w:ind w:left="720"/>
        <w:rPr>
          <w:sz w:val="20"/>
          <w:szCs w:val="20"/>
        </w:rPr>
      </w:pPr>
      <w:r w:rsidRPr="002015C9">
        <w:rPr>
          <w:sz w:val="20"/>
          <w:szCs w:val="20"/>
        </w:rPr>
        <w:t xml:space="preserve">Flooding is the most common and costliest natural disaster in the United States. Local officials are on the front lines in helping their communities understand flood risk. However, important risk information is helpful only if it is well communicated. </w:t>
      </w:r>
    </w:p>
    <w:p w14:paraId="4D0AE320" w14:textId="77777777" w:rsidR="002015C9" w:rsidRPr="002015C9" w:rsidRDefault="002015C9" w:rsidP="002B2B2B">
      <w:pPr>
        <w:ind w:left="720"/>
        <w:rPr>
          <w:sz w:val="20"/>
          <w:szCs w:val="20"/>
        </w:rPr>
      </w:pPr>
    </w:p>
    <w:p w14:paraId="35B82CA6" w14:textId="77777777" w:rsidR="002015C9" w:rsidRPr="002015C9" w:rsidRDefault="002015C9" w:rsidP="002B2B2B">
      <w:pPr>
        <w:ind w:left="720"/>
        <w:rPr>
          <w:sz w:val="20"/>
          <w:szCs w:val="20"/>
        </w:rPr>
      </w:pPr>
      <w:r w:rsidRPr="002015C9">
        <w:rPr>
          <w:sz w:val="20"/>
          <w:szCs w:val="20"/>
        </w:rPr>
        <w:t xml:space="preserve">What makes good flood risk communication? </w:t>
      </w:r>
    </w:p>
    <w:p w14:paraId="7595B6F7" w14:textId="77777777" w:rsidR="002015C9" w:rsidRPr="002015C9" w:rsidRDefault="002015C9" w:rsidP="002B2B2B">
      <w:pPr>
        <w:ind w:left="720"/>
        <w:rPr>
          <w:sz w:val="20"/>
          <w:szCs w:val="20"/>
        </w:rPr>
      </w:pPr>
    </w:p>
    <w:p w14:paraId="0B9919B2" w14:textId="2136C8BD" w:rsidR="002015C9" w:rsidRDefault="002015C9" w:rsidP="002B2B2B">
      <w:pPr>
        <w:ind w:left="720"/>
        <w:rPr>
          <w:sz w:val="20"/>
          <w:szCs w:val="20"/>
        </w:rPr>
      </w:pPr>
      <w:r w:rsidRPr="002015C9">
        <w:rPr>
          <w:sz w:val="20"/>
          <w:szCs w:val="20"/>
        </w:rPr>
        <w:t xml:space="preserve">During this interactive presentation, the Federal Emergency Management Agency’s (FEMA) Community Engagement and Risk Communication (CERC) team will share strategies, tips, and resources for talking effectively to your community about flood risk. </w:t>
      </w:r>
    </w:p>
    <w:p w14:paraId="4DBFB720" w14:textId="77777777" w:rsidR="001B3A21" w:rsidRPr="002015C9" w:rsidRDefault="001B3A21" w:rsidP="002B2B2B">
      <w:pPr>
        <w:ind w:left="720"/>
        <w:rPr>
          <w:sz w:val="20"/>
          <w:szCs w:val="20"/>
        </w:rPr>
      </w:pPr>
    </w:p>
    <w:p w14:paraId="0B7B6DCD" w14:textId="77777777" w:rsidR="002015C9" w:rsidRPr="002015C9" w:rsidRDefault="003B6EEE" w:rsidP="003B6EEE">
      <w:pPr>
        <w:rPr>
          <w:sz w:val="20"/>
          <w:szCs w:val="20"/>
        </w:rPr>
      </w:pPr>
      <w:r>
        <w:rPr>
          <w:b/>
          <w:sz w:val="28"/>
          <w:szCs w:val="28"/>
          <w:u w:val="single"/>
        </w:rPr>
        <w:lastRenderedPageBreak/>
        <w:t>Thurs</w:t>
      </w:r>
      <w:r w:rsidRPr="006904FB">
        <w:rPr>
          <w:b/>
          <w:sz w:val="28"/>
          <w:szCs w:val="28"/>
          <w:u w:val="single"/>
        </w:rPr>
        <w:t xml:space="preserve">day, </w:t>
      </w:r>
      <w:r>
        <w:rPr>
          <w:b/>
          <w:sz w:val="28"/>
          <w:szCs w:val="28"/>
          <w:u w:val="single"/>
        </w:rPr>
        <w:t>March 12</w:t>
      </w:r>
      <w:r>
        <w:rPr>
          <w:sz w:val="28"/>
          <w:szCs w:val="28"/>
        </w:rPr>
        <w:tab/>
      </w:r>
      <w:r>
        <w:rPr>
          <w:sz w:val="28"/>
          <w:szCs w:val="28"/>
        </w:rPr>
        <w:tab/>
      </w:r>
      <w:r w:rsidRPr="00D47875">
        <w:rPr>
          <w:b/>
          <w:sz w:val="28"/>
          <w:szCs w:val="28"/>
          <w:u w:val="single"/>
        </w:rPr>
        <w:t xml:space="preserve">Conference </w:t>
      </w:r>
      <w:r>
        <w:rPr>
          <w:b/>
          <w:sz w:val="28"/>
          <w:szCs w:val="28"/>
          <w:u w:val="single"/>
        </w:rPr>
        <w:t>Sessions</w:t>
      </w:r>
    </w:p>
    <w:p w14:paraId="1930046D" w14:textId="77777777" w:rsidR="003B6EEE" w:rsidRDefault="003B6EEE" w:rsidP="002B2B2B">
      <w:pPr>
        <w:ind w:left="720"/>
        <w:rPr>
          <w:sz w:val="20"/>
          <w:szCs w:val="20"/>
        </w:rPr>
      </w:pPr>
    </w:p>
    <w:p w14:paraId="622690DA" w14:textId="77777777" w:rsidR="003B6EEE" w:rsidRDefault="003B6EEE" w:rsidP="003B6EEE">
      <w:pPr>
        <w:rPr>
          <w:sz w:val="20"/>
          <w:szCs w:val="20"/>
        </w:rPr>
      </w:pPr>
      <w:r>
        <w:rPr>
          <w:sz w:val="20"/>
          <w:szCs w:val="20"/>
        </w:rPr>
        <w:t>10:45 am – 11:30 am</w:t>
      </w:r>
      <w:r>
        <w:rPr>
          <w:sz w:val="20"/>
          <w:szCs w:val="20"/>
        </w:rPr>
        <w:tab/>
      </w:r>
      <w:r>
        <w:rPr>
          <w:b/>
        </w:rPr>
        <w:t>What Makes Good Flood Risk Communication? (cont’d)</w:t>
      </w:r>
    </w:p>
    <w:p w14:paraId="7C8FF16E" w14:textId="77777777" w:rsidR="003B6EEE" w:rsidRDefault="003B6EEE" w:rsidP="002B2B2B">
      <w:pPr>
        <w:ind w:left="720"/>
        <w:rPr>
          <w:sz w:val="20"/>
          <w:szCs w:val="20"/>
        </w:rPr>
      </w:pPr>
    </w:p>
    <w:p w14:paraId="392DFAED" w14:textId="77777777" w:rsidR="002015C9" w:rsidRPr="002015C9" w:rsidRDefault="002015C9" w:rsidP="002B2B2B">
      <w:pPr>
        <w:ind w:left="720"/>
        <w:rPr>
          <w:sz w:val="20"/>
          <w:szCs w:val="20"/>
        </w:rPr>
      </w:pPr>
      <w:r w:rsidRPr="002015C9">
        <w:rPr>
          <w:sz w:val="20"/>
          <w:szCs w:val="20"/>
        </w:rPr>
        <w:t>We will address topics that include:</w:t>
      </w:r>
    </w:p>
    <w:p w14:paraId="34003A94" w14:textId="77777777" w:rsidR="002015C9" w:rsidRPr="002015C9" w:rsidRDefault="002015C9" w:rsidP="002B2B2B">
      <w:pPr>
        <w:ind w:left="720"/>
        <w:rPr>
          <w:sz w:val="20"/>
          <w:szCs w:val="20"/>
        </w:rPr>
      </w:pPr>
      <w:r w:rsidRPr="002015C9">
        <w:rPr>
          <w:sz w:val="20"/>
          <w:szCs w:val="20"/>
        </w:rPr>
        <w:t>-</w:t>
      </w:r>
      <w:r w:rsidRPr="002015C9">
        <w:rPr>
          <w:sz w:val="20"/>
          <w:szCs w:val="20"/>
        </w:rPr>
        <w:tab/>
        <w:t>Why messaging matters</w:t>
      </w:r>
    </w:p>
    <w:p w14:paraId="07D40980" w14:textId="77777777" w:rsidR="002015C9" w:rsidRPr="002015C9" w:rsidRDefault="002015C9" w:rsidP="002B2B2B">
      <w:pPr>
        <w:ind w:left="720"/>
        <w:rPr>
          <w:sz w:val="20"/>
          <w:szCs w:val="20"/>
        </w:rPr>
      </w:pPr>
      <w:r w:rsidRPr="002015C9">
        <w:rPr>
          <w:sz w:val="20"/>
          <w:szCs w:val="20"/>
        </w:rPr>
        <w:t>-</w:t>
      </w:r>
      <w:r w:rsidRPr="002015C9">
        <w:rPr>
          <w:sz w:val="20"/>
          <w:szCs w:val="20"/>
        </w:rPr>
        <w:tab/>
        <w:t xml:space="preserve">How to identify a target audience and tailor your communication </w:t>
      </w:r>
    </w:p>
    <w:p w14:paraId="6C7D1CC8" w14:textId="77777777" w:rsidR="002015C9" w:rsidRPr="002015C9" w:rsidRDefault="002015C9" w:rsidP="002B2B2B">
      <w:pPr>
        <w:ind w:left="720"/>
        <w:rPr>
          <w:sz w:val="20"/>
          <w:szCs w:val="20"/>
        </w:rPr>
      </w:pPr>
      <w:r w:rsidRPr="002015C9">
        <w:rPr>
          <w:sz w:val="20"/>
          <w:szCs w:val="20"/>
        </w:rPr>
        <w:t>-</w:t>
      </w:r>
      <w:r w:rsidRPr="002015C9">
        <w:rPr>
          <w:sz w:val="20"/>
          <w:szCs w:val="20"/>
        </w:rPr>
        <w:tab/>
        <w:t xml:space="preserve">How to bridge the gap between awareness and action </w:t>
      </w:r>
    </w:p>
    <w:p w14:paraId="16C62815" w14:textId="77777777" w:rsidR="002015C9" w:rsidRPr="002015C9" w:rsidRDefault="002015C9" w:rsidP="002B2B2B">
      <w:pPr>
        <w:ind w:left="720"/>
        <w:rPr>
          <w:sz w:val="20"/>
          <w:szCs w:val="20"/>
        </w:rPr>
      </w:pPr>
    </w:p>
    <w:p w14:paraId="4AFC782F" w14:textId="77777777" w:rsidR="002015C9" w:rsidRPr="00F87FAB" w:rsidRDefault="002015C9" w:rsidP="002B2B2B">
      <w:pPr>
        <w:ind w:left="720"/>
        <w:rPr>
          <w:sz w:val="20"/>
          <w:szCs w:val="20"/>
        </w:rPr>
      </w:pPr>
      <w:r w:rsidRPr="002015C9">
        <w:rPr>
          <w:sz w:val="20"/>
          <w:szCs w:val="20"/>
        </w:rPr>
        <w:t>We will share useful tools like FEMA’s Flood Resilience Messaging Guide, the video series from FEMA’s Flood Risk Communication Toolkit for Community Officials, and community case studies. Join the discussion to learn why effective messaging is critical to increasing community flood resilience.</w:t>
      </w:r>
    </w:p>
    <w:p w14:paraId="529B72A6" w14:textId="77777777" w:rsidR="003B6EEE" w:rsidRDefault="00F87FAB" w:rsidP="0062246B">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r>
        <w:rPr>
          <w:b/>
          <w:sz w:val="20"/>
          <w:szCs w:val="20"/>
        </w:rPr>
        <w:tab/>
      </w:r>
      <w:r>
        <w:rPr>
          <w:b/>
          <w:sz w:val="20"/>
          <w:szCs w:val="20"/>
        </w:rPr>
        <w:tab/>
      </w:r>
    </w:p>
    <w:p w14:paraId="308A2066" w14:textId="77777777" w:rsidR="003B6EEE" w:rsidRDefault="003B6EEE" w:rsidP="0062246B">
      <w:pPr>
        <w:rPr>
          <w:sz w:val="20"/>
          <w:szCs w:val="20"/>
        </w:rPr>
      </w:pPr>
    </w:p>
    <w:p w14:paraId="3E09B794" w14:textId="77777777" w:rsidR="00A32DCA" w:rsidRDefault="00A32DCA" w:rsidP="0062246B">
      <w:pPr>
        <w:rPr>
          <w:sz w:val="20"/>
          <w:szCs w:val="20"/>
        </w:rPr>
      </w:pPr>
    </w:p>
    <w:p w14:paraId="15D49065" w14:textId="77777777" w:rsidR="003E3ADB" w:rsidRPr="00AA1F9A" w:rsidRDefault="002108F6" w:rsidP="0062246B">
      <w:pPr>
        <w:rPr>
          <w:b/>
        </w:rPr>
      </w:pPr>
      <w:r>
        <w:rPr>
          <w:sz w:val="20"/>
          <w:szCs w:val="20"/>
        </w:rPr>
        <w:t>11:</w:t>
      </w:r>
      <w:r w:rsidR="00C22649">
        <w:rPr>
          <w:sz w:val="20"/>
          <w:szCs w:val="20"/>
        </w:rPr>
        <w:t>30</w:t>
      </w:r>
      <w:r w:rsidR="0085037D">
        <w:rPr>
          <w:sz w:val="20"/>
          <w:szCs w:val="20"/>
        </w:rPr>
        <w:t xml:space="preserve"> – 1:00 pm</w:t>
      </w:r>
      <w:r w:rsidR="005700ED">
        <w:rPr>
          <w:sz w:val="20"/>
          <w:szCs w:val="20"/>
        </w:rPr>
        <w:tab/>
      </w:r>
      <w:r w:rsidR="003E3ADB" w:rsidRPr="003F223B">
        <w:rPr>
          <w:color w:val="FF0000"/>
          <w:sz w:val="20"/>
          <w:szCs w:val="20"/>
        </w:rPr>
        <w:tab/>
      </w:r>
      <w:r w:rsidR="003E3ADB" w:rsidRPr="00311CDE">
        <w:rPr>
          <w:b/>
        </w:rPr>
        <w:t xml:space="preserve">General AMFM Membership </w:t>
      </w:r>
      <w:r w:rsidR="00F85C19">
        <w:rPr>
          <w:b/>
        </w:rPr>
        <w:t>Luncheon Meeting</w:t>
      </w:r>
      <w:r w:rsidR="003E3ADB" w:rsidRPr="0083171F">
        <w:rPr>
          <w:color w:val="FF0000"/>
          <w:sz w:val="20"/>
          <w:szCs w:val="20"/>
        </w:rPr>
        <w:tab/>
      </w:r>
      <w:r w:rsidR="003E3ADB">
        <w:rPr>
          <w:color w:val="FF0000"/>
          <w:sz w:val="20"/>
          <w:szCs w:val="20"/>
        </w:rPr>
        <w:tab/>
      </w:r>
    </w:p>
    <w:p w14:paraId="16B42E30" w14:textId="77777777" w:rsidR="004517AD" w:rsidRDefault="004517AD" w:rsidP="003E3ADB">
      <w:pPr>
        <w:rPr>
          <w:sz w:val="20"/>
          <w:szCs w:val="20"/>
        </w:rPr>
      </w:pPr>
    </w:p>
    <w:p w14:paraId="195CA375" w14:textId="77777777" w:rsidR="003B6EEE" w:rsidRDefault="003B6EEE" w:rsidP="003E3ADB">
      <w:pPr>
        <w:rPr>
          <w:sz w:val="20"/>
          <w:szCs w:val="20"/>
        </w:rPr>
      </w:pPr>
    </w:p>
    <w:p w14:paraId="11F785F1" w14:textId="77777777" w:rsidR="005E5B42" w:rsidRDefault="002108F6" w:rsidP="003E3ADB">
      <w:pPr>
        <w:rPr>
          <w:b/>
        </w:rPr>
      </w:pPr>
      <w:r>
        <w:rPr>
          <w:sz w:val="20"/>
          <w:szCs w:val="20"/>
        </w:rPr>
        <w:t>11:</w:t>
      </w:r>
      <w:r w:rsidR="00C22649">
        <w:rPr>
          <w:sz w:val="20"/>
          <w:szCs w:val="20"/>
        </w:rPr>
        <w:t>30</w:t>
      </w:r>
      <w:r w:rsidR="0085037D" w:rsidRPr="0085037D">
        <w:rPr>
          <w:sz w:val="20"/>
          <w:szCs w:val="20"/>
        </w:rPr>
        <w:t xml:space="preserve"> – 1:00 pm</w:t>
      </w:r>
      <w:r w:rsidR="0085037D" w:rsidRPr="0085037D">
        <w:rPr>
          <w:sz w:val="20"/>
          <w:szCs w:val="20"/>
        </w:rPr>
        <w:tab/>
      </w:r>
      <w:r w:rsidR="0085037D" w:rsidRPr="0085037D">
        <w:rPr>
          <w:sz w:val="20"/>
          <w:szCs w:val="20"/>
        </w:rPr>
        <w:tab/>
      </w:r>
      <w:r w:rsidR="0085037D">
        <w:rPr>
          <w:b/>
        </w:rPr>
        <w:t xml:space="preserve">Lunch </w:t>
      </w:r>
      <w:r>
        <w:rPr>
          <w:b/>
        </w:rPr>
        <w:t>on</w:t>
      </w:r>
      <w:r w:rsidR="0085037D">
        <w:rPr>
          <w:b/>
        </w:rPr>
        <w:t xml:space="preserve"> Your Own </w:t>
      </w:r>
      <w:r w:rsidR="00A254BE">
        <w:rPr>
          <w:b/>
        </w:rPr>
        <w:t>f</w:t>
      </w:r>
      <w:r w:rsidR="0085037D">
        <w:rPr>
          <w:b/>
        </w:rPr>
        <w:t xml:space="preserve">or </w:t>
      </w:r>
      <w:r w:rsidR="00AD3BC9">
        <w:rPr>
          <w:b/>
        </w:rPr>
        <w:t>Those not attending Luncheon</w:t>
      </w:r>
    </w:p>
    <w:p w14:paraId="5FDA1822" w14:textId="77777777" w:rsidR="00763FDC" w:rsidRDefault="00763FDC" w:rsidP="003E3ADB">
      <w:pPr>
        <w:rPr>
          <w:sz w:val="20"/>
          <w:szCs w:val="20"/>
        </w:rPr>
      </w:pPr>
    </w:p>
    <w:p w14:paraId="4CDCC949" w14:textId="77777777" w:rsidR="001D1E3B" w:rsidRDefault="001D1E3B" w:rsidP="00DD37F8">
      <w:pPr>
        <w:rPr>
          <w:sz w:val="20"/>
          <w:szCs w:val="20"/>
        </w:rPr>
      </w:pPr>
    </w:p>
    <w:p w14:paraId="4D22D5CD" w14:textId="77777777" w:rsidR="001D1E3B" w:rsidRDefault="001D1E3B" w:rsidP="00DD37F8">
      <w:pPr>
        <w:rPr>
          <w:sz w:val="20"/>
          <w:szCs w:val="20"/>
        </w:rPr>
      </w:pPr>
    </w:p>
    <w:p w14:paraId="4C7102F9" w14:textId="77777777" w:rsidR="00DD37F8" w:rsidRDefault="00DD37F8" w:rsidP="00DD37F8">
      <w:pPr>
        <w:rPr>
          <w:sz w:val="20"/>
          <w:szCs w:val="20"/>
        </w:rPr>
      </w:pPr>
      <w:r w:rsidRPr="00244E0A">
        <w:rPr>
          <w:sz w:val="20"/>
          <w:szCs w:val="20"/>
        </w:rPr>
        <w:t>1:</w:t>
      </w:r>
      <w:r>
        <w:rPr>
          <w:sz w:val="20"/>
          <w:szCs w:val="20"/>
        </w:rPr>
        <w:t>0</w:t>
      </w:r>
      <w:r w:rsidRPr="00244E0A">
        <w:rPr>
          <w:sz w:val="20"/>
          <w:szCs w:val="20"/>
        </w:rPr>
        <w:t xml:space="preserve">0 pm – </w:t>
      </w:r>
      <w:r w:rsidR="002108F6">
        <w:rPr>
          <w:sz w:val="20"/>
          <w:szCs w:val="20"/>
        </w:rPr>
        <w:t>1:30</w:t>
      </w:r>
      <w:r w:rsidRPr="00244E0A">
        <w:rPr>
          <w:sz w:val="20"/>
          <w:szCs w:val="20"/>
        </w:rPr>
        <w:t xml:space="preserve"> pm</w:t>
      </w:r>
      <w:r>
        <w:rPr>
          <w:sz w:val="20"/>
          <w:szCs w:val="20"/>
        </w:rPr>
        <w:tab/>
      </w:r>
      <w:r w:rsidR="00AD3BC9">
        <w:rPr>
          <w:b/>
        </w:rPr>
        <w:t>Floodplain Platform for Community Information</w:t>
      </w:r>
      <w:r>
        <w:tab/>
      </w:r>
      <w:r w:rsidR="00AD3BC9">
        <w:rPr>
          <w:b/>
          <w:sz w:val="20"/>
          <w:szCs w:val="20"/>
        </w:rPr>
        <w:t>Traci Sears</w:t>
      </w:r>
      <w:r w:rsidR="0084723A">
        <w:rPr>
          <w:sz w:val="20"/>
          <w:szCs w:val="20"/>
        </w:rPr>
        <w:t>,</w:t>
      </w:r>
      <w:r w:rsidR="00AD3BC9">
        <w:rPr>
          <w:sz w:val="20"/>
          <w:szCs w:val="20"/>
        </w:rPr>
        <w:t xml:space="preserve"> CFM</w:t>
      </w:r>
    </w:p>
    <w:p w14:paraId="268BDAB5" w14:textId="77777777" w:rsidR="00222D29" w:rsidRDefault="00222D29" w:rsidP="00DD37F8">
      <w:pPr>
        <w:rPr>
          <w:sz w:val="20"/>
          <w:szCs w:val="20"/>
        </w:rPr>
      </w:pPr>
      <w:r>
        <w:rPr>
          <w:sz w:val="20"/>
          <w:szCs w:val="20"/>
        </w:rPr>
        <w:tab/>
      </w:r>
      <w:r>
        <w:rPr>
          <w:sz w:val="20"/>
          <w:szCs w:val="20"/>
        </w:rPr>
        <w:tab/>
      </w:r>
      <w:r>
        <w:rPr>
          <w:sz w:val="20"/>
          <w:szCs w:val="20"/>
        </w:rPr>
        <w:tab/>
      </w:r>
      <w:r w:rsidR="00AD3BC9">
        <w:rPr>
          <w:sz w:val="20"/>
          <w:szCs w:val="20"/>
        </w:rPr>
        <w:tab/>
      </w:r>
      <w:r w:rsidR="00AD3BC9">
        <w:rPr>
          <w:sz w:val="20"/>
          <w:szCs w:val="20"/>
        </w:rPr>
        <w:tab/>
      </w:r>
      <w:r w:rsidR="00AD3BC9">
        <w:rPr>
          <w:sz w:val="20"/>
          <w:szCs w:val="20"/>
        </w:rPr>
        <w:tab/>
      </w:r>
      <w:r w:rsidR="002108F6">
        <w:rPr>
          <w:b/>
        </w:rPr>
        <w:tab/>
      </w:r>
      <w:r w:rsidR="002108F6">
        <w:rPr>
          <w:b/>
        </w:rPr>
        <w:tab/>
      </w:r>
      <w:r w:rsidR="002108F6">
        <w:rPr>
          <w:b/>
        </w:rPr>
        <w:tab/>
      </w:r>
      <w:r w:rsidR="002108F6">
        <w:rPr>
          <w:b/>
        </w:rPr>
        <w:tab/>
      </w:r>
      <w:r>
        <w:rPr>
          <w:sz w:val="20"/>
          <w:szCs w:val="20"/>
        </w:rPr>
        <w:tab/>
      </w:r>
      <w:r w:rsidR="00AD3BC9">
        <w:rPr>
          <w:sz w:val="20"/>
          <w:szCs w:val="20"/>
        </w:rPr>
        <w:t>Montana NFIP Coordinator</w:t>
      </w:r>
    </w:p>
    <w:p w14:paraId="5E5219D5" w14:textId="77777777" w:rsidR="00AD3BC9" w:rsidRDefault="00AD3BC9" w:rsidP="00DD37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Montana DNRC</w:t>
      </w:r>
    </w:p>
    <w:p w14:paraId="0EB5F68B" w14:textId="77777777" w:rsidR="002B2B2B" w:rsidRDefault="002B2B2B" w:rsidP="00A55212">
      <w:pPr>
        <w:ind w:left="720"/>
        <w:rPr>
          <w:sz w:val="20"/>
          <w:szCs w:val="20"/>
        </w:rPr>
      </w:pPr>
    </w:p>
    <w:p w14:paraId="75BFF721" w14:textId="77777777" w:rsidR="00A55212" w:rsidRPr="00BB28F6" w:rsidRDefault="00A55212" w:rsidP="00A55212">
      <w:pPr>
        <w:ind w:left="720"/>
        <w:rPr>
          <w:sz w:val="20"/>
          <w:szCs w:val="20"/>
        </w:rPr>
      </w:pPr>
      <w:r w:rsidRPr="00A55212">
        <w:rPr>
          <w:sz w:val="20"/>
          <w:szCs w:val="20"/>
        </w:rPr>
        <w:t xml:space="preserve">In 2018 the State of Montana received funding through FEMA to create an ESRI GIS web-based application aimed at streamlining data related to floodplain applications, permits, recovery information, and other miscellaneous floodplain managing documentation.  A select number of CRS communities are utilizing this permitting platform that is centered around an intuitive base map.  Querying community information can help direct mitigation activities, recovery efforts, new mapping areas, and project site visits. This special project proved to be more complex and time consuming than originally anticipated.  The state representative will provide findings and deliverables for the project, an overview of the on-line tool, and how this information is being utilized for community visits.   </w:t>
      </w:r>
    </w:p>
    <w:p w14:paraId="60789583" w14:textId="77777777" w:rsidR="004517AD" w:rsidRDefault="004517AD" w:rsidP="00DD37F8">
      <w:pPr>
        <w:rPr>
          <w:sz w:val="20"/>
          <w:szCs w:val="20"/>
        </w:rPr>
      </w:pPr>
    </w:p>
    <w:p w14:paraId="0D0CAB6B" w14:textId="77777777" w:rsidR="00D028C5" w:rsidRDefault="00D028C5" w:rsidP="00DD37F8">
      <w:pPr>
        <w:rPr>
          <w:sz w:val="20"/>
          <w:szCs w:val="20"/>
        </w:rPr>
      </w:pPr>
      <w:r>
        <w:rPr>
          <w:sz w:val="20"/>
          <w:szCs w:val="20"/>
        </w:rPr>
        <w:t>1:30</w:t>
      </w:r>
      <w:r w:rsidR="004517AD">
        <w:rPr>
          <w:sz w:val="20"/>
          <w:szCs w:val="20"/>
        </w:rPr>
        <w:t xml:space="preserve"> pm – </w:t>
      </w:r>
      <w:r>
        <w:rPr>
          <w:sz w:val="20"/>
          <w:szCs w:val="20"/>
        </w:rPr>
        <w:t>2</w:t>
      </w:r>
      <w:r w:rsidR="004517AD">
        <w:rPr>
          <w:sz w:val="20"/>
          <w:szCs w:val="20"/>
        </w:rPr>
        <w:t>:</w:t>
      </w:r>
      <w:r w:rsidR="00AD3BC9">
        <w:rPr>
          <w:sz w:val="20"/>
          <w:szCs w:val="20"/>
        </w:rPr>
        <w:t>15</w:t>
      </w:r>
      <w:r w:rsidR="004517AD">
        <w:rPr>
          <w:sz w:val="20"/>
          <w:szCs w:val="20"/>
        </w:rPr>
        <w:t xml:space="preserve"> pm</w:t>
      </w:r>
      <w:r w:rsidR="004517AD">
        <w:rPr>
          <w:sz w:val="20"/>
          <w:szCs w:val="20"/>
        </w:rPr>
        <w:tab/>
      </w:r>
      <w:r w:rsidR="00AD3BC9">
        <w:rPr>
          <w:b/>
        </w:rPr>
        <w:t>The History of the NFIP Mapping Program,</w:t>
      </w:r>
      <w:r w:rsidR="004517AD">
        <w:rPr>
          <w:b/>
        </w:rPr>
        <w:tab/>
      </w:r>
      <w:r w:rsidR="00BB28F6">
        <w:rPr>
          <w:b/>
        </w:rPr>
        <w:tab/>
      </w:r>
      <w:r w:rsidR="00AD3BC9">
        <w:rPr>
          <w:b/>
          <w:sz w:val="20"/>
          <w:szCs w:val="20"/>
        </w:rPr>
        <w:t xml:space="preserve">Brian Koper, </w:t>
      </w:r>
      <w:r w:rsidR="00AD3BC9" w:rsidRPr="00AD3BC9">
        <w:rPr>
          <w:sz w:val="20"/>
          <w:szCs w:val="20"/>
        </w:rPr>
        <w:t>FEMA</w:t>
      </w:r>
      <w:r w:rsidR="00222D29">
        <w:rPr>
          <w:sz w:val="20"/>
          <w:szCs w:val="20"/>
        </w:rPr>
        <w:tab/>
      </w:r>
      <w:r w:rsidR="00222D29">
        <w:rPr>
          <w:sz w:val="20"/>
          <w:szCs w:val="20"/>
        </w:rPr>
        <w:tab/>
      </w:r>
      <w:r w:rsidR="00222D29">
        <w:rPr>
          <w:sz w:val="20"/>
          <w:szCs w:val="20"/>
        </w:rPr>
        <w:tab/>
      </w:r>
      <w:r w:rsidR="00BB28F6">
        <w:rPr>
          <w:sz w:val="20"/>
          <w:szCs w:val="20"/>
        </w:rPr>
        <w:tab/>
      </w:r>
      <w:r w:rsidR="00AD3BC9">
        <w:rPr>
          <w:sz w:val="20"/>
          <w:szCs w:val="20"/>
        </w:rPr>
        <w:tab/>
      </w:r>
      <w:r w:rsidR="00AD3BC9">
        <w:rPr>
          <w:b/>
        </w:rPr>
        <w:t>and How We Got to Where We Are Today.</w:t>
      </w:r>
      <w:r w:rsidR="00222D29">
        <w:rPr>
          <w:sz w:val="20"/>
          <w:szCs w:val="20"/>
        </w:rPr>
        <w:tab/>
      </w:r>
      <w:r w:rsidR="00222D29">
        <w:rPr>
          <w:sz w:val="20"/>
          <w:szCs w:val="20"/>
        </w:rPr>
        <w:tab/>
      </w:r>
      <w:r w:rsidR="00AD3BC9">
        <w:rPr>
          <w:sz w:val="20"/>
          <w:szCs w:val="20"/>
        </w:rPr>
        <w:t>Emergency Management Spec.</w:t>
      </w:r>
    </w:p>
    <w:p w14:paraId="3A18DFC5" w14:textId="77777777" w:rsidR="00BB28F6" w:rsidRDefault="00BB28F6" w:rsidP="00DD37F8">
      <w:pPr>
        <w:rPr>
          <w:sz w:val="20"/>
          <w:szCs w:val="20"/>
        </w:rPr>
      </w:pPr>
      <w:r>
        <w:rPr>
          <w:sz w:val="20"/>
          <w:szCs w:val="20"/>
        </w:rPr>
        <w:tab/>
      </w:r>
      <w:r>
        <w:rPr>
          <w:sz w:val="20"/>
          <w:szCs w:val="20"/>
        </w:rPr>
        <w:tab/>
      </w:r>
      <w:r>
        <w:rPr>
          <w:sz w:val="20"/>
          <w:szCs w:val="20"/>
        </w:rPr>
        <w:tab/>
      </w:r>
      <w:r w:rsidR="00AD3BC9">
        <w:rPr>
          <w:sz w:val="20"/>
          <w:szCs w:val="20"/>
        </w:rPr>
        <w:tab/>
      </w:r>
      <w:r w:rsidR="00AD3BC9">
        <w:rPr>
          <w:sz w:val="20"/>
          <w:szCs w:val="20"/>
        </w:rPr>
        <w:tab/>
      </w:r>
      <w:r w:rsidR="00AD3BC9">
        <w:rPr>
          <w:sz w:val="20"/>
          <w:szCs w:val="20"/>
        </w:rPr>
        <w:tab/>
      </w:r>
      <w:r w:rsidR="00AD3BC9">
        <w:rPr>
          <w:sz w:val="20"/>
          <w:szCs w:val="20"/>
        </w:rPr>
        <w:tab/>
      </w:r>
      <w:r w:rsidR="00AD3BC9">
        <w:rPr>
          <w:sz w:val="20"/>
          <w:szCs w:val="20"/>
        </w:rPr>
        <w:tab/>
      </w:r>
      <w:r w:rsidR="00AD3BC9">
        <w:rPr>
          <w:sz w:val="20"/>
          <w:szCs w:val="20"/>
        </w:rPr>
        <w:tab/>
      </w:r>
      <w:r w:rsidR="00AD3BC9">
        <w:rPr>
          <w:sz w:val="20"/>
          <w:szCs w:val="20"/>
        </w:rPr>
        <w:tab/>
      </w:r>
      <w:r w:rsidR="00AD3BC9">
        <w:rPr>
          <w:sz w:val="20"/>
          <w:szCs w:val="20"/>
        </w:rPr>
        <w:tab/>
      </w:r>
      <w:r w:rsidR="00AD3BC9" w:rsidRPr="00AD3BC9">
        <w:rPr>
          <w:b/>
          <w:sz w:val="20"/>
          <w:szCs w:val="20"/>
        </w:rPr>
        <w:t>Thomas Smith</w:t>
      </w:r>
      <w:r w:rsidR="00AD3BC9">
        <w:rPr>
          <w:sz w:val="20"/>
          <w:szCs w:val="20"/>
        </w:rPr>
        <w:t>, PE</w:t>
      </w:r>
    </w:p>
    <w:p w14:paraId="674D4F5F" w14:textId="77777777" w:rsidR="00AD3BC9" w:rsidRDefault="00AD3BC9" w:rsidP="00DD37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FEMA Community Engagement </w:t>
      </w:r>
    </w:p>
    <w:p w14:paraId="1BEAE24E" w14:textId="77777777" w:rsidR="00AD3BC9" w:rsidRDefault="00AD3BC9" w:rsidP="00DD37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And Risk Communication</w:t>
      </w:r>
    </w:p>
    <w:p w14:paraId="1CF8884E" w14:textId="77777777" w:rsidR="002B2B2B" w:rsidRDefault="002B2B2B" w:rsidP="002B2B2B">
      <w:pPr>
        <w:ind w:left="720"/>
        <w:rPr>
          <w:sz w:val="20"/>
          <w:szCs w:val="20"/>
        </w:rPr>
      </w:pPr>
    </w:p>
    <w:p w14:paraId="0591D422" w14:textId="2B189EAF" w:rsidR="00A55212" w:rsidRPr="00A55212" w:rsidRDefault="00A55212" w:rsidP="002B2B2B">
      <w:pPr>
        <w:ind w:left="720"/>
        <w:rPr>
          <w:sz w:val="20"/>
          <w:szCs w:val="20"/>
        </w:rPr>
      </w:pPr>
      <w:r w:rsidRPr="00A55212">
        <w:rPr>
          <w:sz w:val="20"/>
          <w:szCs w:val="20"/>
        </w:rPr>
        <w:t xml:space="preserve">The National Flood Insurance Act of 1968 established the National Flood Insurance Program, required the mapping of </w:t>
      </w:r>
      <w:r w:rsidR="002B56D2" w:rsidRPr="00A55212">
        <w:rPr>
          <w:sz w:val="20"/>
          <w:szCs w:val="20"/>
        </w:rPr>
        <w:t>flood prone</w:t>
      </w:r>
      <w:r w:rsidRPr="00A55212">
        <w:rPr>
          <w:sz w:val="20"/>
          <w:szCs w:val="20"/>
        </w:rPr>
        <w:t xml:space="preserve"> areas, and made flood insurance available in communities that meet floodplain management criteria.  Join us in a look back at the history of the NFIP mapping program, and how we got to where we are today. </w:t>
      </w:r>
    </w:p>
    <w:p w14:paraId="4683CDE1" w14:textId="77777777" w:rsidR="00A55212" w:rsidRPr="00A55212" w:rsidRDefault="00A55212" w:rsidP="002B2B2B">
      <w:pPr>
        <w:ind w:left="720"/>
        <w:rPr>
          <w:sz w:val="20"/>
          <w:szCs w:val="20"/>
        </w:rPr>
      </w:pPr>
    </w:p>
    <w:p w14:paraId="497E0D0D" w14:textId="77777777" w:rsidR="00A55212" w:rsidRPr="00A55212" w:rsidRDefault="00A55212" w:rsidP="002B2B2B">
      <w:pPr>
        <w:ind w:left="720"/>
        <w:rPr>
          <w:sz w:val="20"/>
          <w:szCs w:val="20"/>
        </w:rPr>
      </w:pPr>
      <w:r w:rsidRPr="00A55212">
        <w:rPr>
          <w:sz w:val="20"/>
          <w:szCs w:val="20"/>
        </w:rPr>
        <w:t xml:space="preserve">During this presentation, the Federal Emergency Management Agency’s (FEMA) and their Community Engagement and Risk Communication (CERC) contractor will share information from a historical perspective on the NFIP mapping program; from the development of Flood Hazard Boundary Maps for the entire nation to the current National Flood Hazard Layer. </w:t>
      </w:r>
    </w:p>
    <w:p w14:paraId="03C77D2C" w14:textId="77777777" w:rsidR="00A55212" w:rsidRPr="00A55212" w:rsidRDefault="00A55212" w:rsidP="002B2B2B">
      <w:pPr>
        <w:ind w:left="720"/>
        <w:rPr>
          <w:sz w:val="20"/>
          <w:szCs w:val="20"/>
        </w:rPr>
      </w:pPr>
    </w:p>
    <w:p w14:paraId="1719C579" w14:textId="77777777" w:rsidR="00A55212" w:rsidRPr="00A55212" w:rsidRDefault="00A55212" w:rsidP="002B2B2B">
      <w:pPr>
        <w:ind w:left="720"/>
        <w:rPr>
          <w:sz w:val="20"/>
          <w:szCs w:val="20"/>
        </w:rPr>
      </w:pPr>
      <w:r w:rsidRPr="00A55212">
        <w:rPr>
          <w:sz w:val="20"/>
          <w:szCs w:val="20"/>
        </w:rPr>
        <w:t>We will address topics that include:</w:t>
      </w:r>
    </w:p>
    <w:p w14:paraId="52B9672E" w14:textId="77777777" w:rsidR="00A55212" w:rsidRPr="00A55212" w:rsidRDefault="00A55212" w:rsidP="002B2B2B">
      <w:pPr>
        <w:ind w:left="720"/>
        <w:rPr>
          <w:sz w:val="20"/>
          <w:szCs w:val="20"/>
        </w:rPr>
      </w:pPr>
    </w:p>
    <w:p w14:paraId="2DB840B4" w14:textId="77777777" w:rsidR="00A55212" w:rsidRPr="00A55212" w:rsidRDefault="00A55212" w:rsidP="002B2B2B">
      <w:pPr>
        <w:ind w:left="720"/>
        <w:rPr>
          <w:sz w:val="20"/>
          <w:szCs w:val="20"/>
        </w:rPr>
      </w:pPr>
      <w:r w:rsidRPr="00A55212">
        <w:rPr>
          <w:sz w:val="20"/>
          <w:szCs w:val="20"/>
        </w:rPr>
        <w:t>-</w:t>
      </w:r>
      <w:r w:rsidRPr="00A55212">
        <w:rPr>
          <w:sz w:val="20"/>
          <w:szCs w:val="20"/>
        </w:rPr>
        <w:tab/>
        <w:t>Types of NFIP maps over the years</w:t>
      </w:r>
    </w:p>
    <w:p w14:paraId="10970FF0" w14:textId="77777777" w:rsidR="00A55212" w:rsidRPr="00A55212" w:rsidRDefault="00A55212" w:rsidP="002B2B2B">
      <w:pPr>
        <w:ind w:left="720"/>
        <w:rPr>
          <w:sz w:val="20"/>
          <w:szCs w:val="20"/>
        </w:rPr>
      </w:pPr>
      <w:r w:rsidRPr="00A55212">
        <w:rPr>
          <w:sz w:val="20"/>
          <w:szCs w:val="20"/>
        </w:rPr>
        <w:t>-</w:t>
      </w:r>
      <w:r w:rsidRPr="00A55212">
        <w:rPr>
          <w:sz w:val="20"/>
          <w:szCs w:val="20"/>
        </w:rPr>
        <w:tab/>
        <w:t xml:space="preserve">What information is shown on these maps </w:t>
      </w:r>
    </w:p>
    <w:p w14:paraId="0E4B15CD" w14:textId="77777777" w:rsidR="00A55212" w:rsidRPr="00A55212" w:rsidRDefault="00A55212" w:rsidP="002B2B2B">
      <w:pPr>
        <w:ind w:left="720"/>
        <w:rPr>
          <w:sz w:val="20"/>
          <w:szCs w:val="20"/>
        </w:rPr>
      </w:pPr>
      <w:r w:rsidRPr="00A55212">
        <w:rPr>
          <w:sz w:val="20"/>
          <w:szCs w:val="20"/>
        </w:rPr>
        <w:t>-</w:t>
      </w:r>
      <w:r w:rsidRPr="00A55212">
        <w:rPr>
          <w:sz w:val="20"/>
          <w:szCs w:val="20"/>
        </w:rPr>
        <w:tab/>
        <w:t xml:space="preserve">The impacts of these maps on their users (NFIP communities, states, and property owners) </w:t>
      </w:r>
    </w:p>
    <w:p w14:paraId="71900202" w14:textId="77777777" w:rsidR="00A55212" w:rsidRPr="00A55212" w:rsidRDefault="00A55212" w:rsidP="002B2B2B">
      <w:pPr>
        <w:ind w:left="720"/>
        <w:rPr>
          <w:sz w:val="20"/>
          <w:szCs w:val="20"/>
        </w:rPr>
      </w:pPr>
      <w:r w:rsidRPr="00A55212">
        <w:rPr>
          <w:sz w:val="20"/>
          <w:szCs w:val="20"/>
        </w:rPr>
        <w:t>-</w:t>
      </w:r>
      <w:r w:rsidRPr="00A55212">
        <w:rPr>
          <w:sz w:val="20"/>
          <w:szCs w:val="20"/>
        </w:rPr>
        <w:tab/>
        <w:t>And how the maps have evolved over the last 50 years</w:t>
      </w:r>
    </w:p>
    <w:p w14:paraId="3CA9EAD5" w14:textId="77777777" w:rsidR="00A55212" w:rsidRPr="00A55212" w:rsidRDefault="00A55212" w:rsidP="002B2B2B">
      <w:pPr>
        <w:ind w:left="720"/>
        <w:rPr>
          <w:sz w:val="20"/>
          <w:szCs w:val="20"/>
        </w:rPr>
      </w:pPr>
      <w:r w:rsidRPr="00A55212">
        <w:rPr>
          <w:sz w:val="20"/>
          <w:szCs w:val="20"/>
        </w:rPr>
        <w:t>-</w:t>
      </w:r>
      <w:r w:rsidRPr="00A55212">
        <w:rPr>
          <w:sz w:val="20"/>
          <w:szCs w:val="20"/>
        </w:rPr>
        <w:tab/>
        <w:t xml:space="preserve">How flood hazard information is communicated, accessed, and kept up-to-date  </w:t>
      </w:r>
    </w:p>
    <w:p w14:paraId="5DA2BAA1" w14:textId="77777777" w:rsidR="00A55212" w:rsidRPr="00A55212" w:rsidRDefault="00A55212" w:rsidP="002B2B2B">
      <w:pPr>
        <w:ind w:left="720"/>
        <w:rPr>
          <w:sz w:val="20"/>
          <w:szCs w:val="20"/>
        </w:rPr>
      </w:pPr>
    </w:p>
    <w:p w14:paraId="46DE96BE" w14:textId="266613DC" w:rsidR="00A55212" w:rsidRDefault="00A55212" w:rsidP="002B2B2B">
      <w:pPr>
        <w:ind w:left="720"/>
        <w:rPr>
          <w:sz w:val="20"/>
          <w:szCs w:val="20"/>
        </w:rPr>
      </w:pPr>
      <w:r w:rsidRPr="00A55212">
        <w:rPr>
          <w:sz w:val="20"/>
          <w:szCs w:val="20"/>
        </w:rPr>
        <w:t xml:space="preserve">Joins us in discussing this historic time period and how </w:t>
      </w:r>
      <w:r w:rsidR="002B56D2" w:rsidRPr="00A55212">
        <w:rPr>
          <w:sz w:val="20"/>
          <w:szCs w:val="20"/>
        </w:rPr>
        <w:t>it</w:t>
      </w:r>
      <w:r w:rsidRPr="00A55212">
        <w:rPr>
          <w:sz w:val="20"/>
          <w:szCs w:val="20"/>
        </w:rPr>
        <w:t xml:space="preserve"> has impacted the NFIP mapping changes and enhancements over the years.</w:t>
      </w:r>
    </w:p>
    <w:p w14:paraId="6449D236" w14:textId="77777777" w:rsidR="00A32DCA" w:rsidRDefault="00A32DCA" w:rsidP="00A32DCA">
      <w:pPr>
        <w:rPr>
          <w:b/>
          <w:sz w:val="20"/>
          <w:szCs w:val="20"/>
        </w:rPr>
      </w:pPr>
      <w:r>
        <w:rPr>
          <w:b/>
          <w:sz w:val="28"/>
          <w:szCs w:val="28"/>
          <w:u w:val="single"/>
        </w:rPr>
        <w:lastRenderedPageBreak/>
        <w:t>Thurs</w:t>
      </w:r>
      <w:r w:rsidRPr="006904FB">
        <w:rPr>
          <w:b/>
          <w:sz w:val="28"/>
          <w:szCs w:val="28"/>
          <w:u w:val="single"/>
        </w:rPr>
        <w:t xml:space="preserve">day, </w:t>
      </w:r>
      <w:r>
        <w:rPr>
          <w:b/>
          <w:sz w:val="28"/>
          <w:szCs w:val="28"/>
          <w:u w:val="single"/>
        </w:rPr>
        <w:t>March 12</w:t>
      </w:r>
      <w:r>
        <w:rPr>
          <w:sz w:val="28"/>
          <w:szCs w:val="28"/>
        </w:rPr>
        <w:tab/>
      </w:r>
      <w:r>
        <w:rPr>
          <w:sz w:val="28"/>
          <w:szCs w:val="28"/>
        </w:rPr>
        <w:tab/>
      </w:r>
      <w:r w:rsidRPr="00D47875">
        <w:rPr>
          <w:b/>
          <w:sz w:val="28"/>
          <w:szCs w:val="28"/>
          <w:u w:val="single"/>
        </w:rPr>
        <w:t xml:space="preserve">Conference </w:t>
      </w:r>
      <w:r>
        <w:rPr>
          <w:b/>
          <w:sz w:val="28"/>
          <w:szCs w:val="28"/>
          <w:u w:val="single"/>
        </w:rPr>
        <w:t>Sessions</w:t>
      </w:r>
    </w:p>
    <w:p w14:paraId="7F123DA0" w14:textId="77777777" w:rsidR="00D028C5" w:rsidRDefault="00D028C5" w:rsidP="00DD37F8">
      <w:pPr>
        <w:rPr>
          <w:sz w:val="20"/>
          <w:szCs w:val="20"/>
        </w:rPr>
      </w:pPr>
    </w:p>
    <w:p w14:paraId="79D3256C" w14:textId="77777777" w:rsidR="00155049" w:rsidRDefault="00D028C5" w:rsidP="00DD37F8">
      <w:pPr>
        <w:rPr>
          <w:sz w:val="20"/>
          <w:szCs w:val="20"/>
        </w:rPr>
      </w:pPr>
      <w:r>
        <w:rPr>
          <w:sz w:val="20"/>
          <w:szCs w:val="20"/>
        </w:rPr>
        <w:t>2:</w:t>
      </w:r>
      <w:r w:rsidR="00AD3BC9">
        <w:rPr>
          <w:sz w:val="20"/>
          <w:szCs w:val="20"/>
        </w:rPr>
        <w:t>15</w:t>
      </w:r>
      <w:r>
        <w:rPr>
          <w:sz w:val="20"/>
          <w:szCs w:val="20"/>
        </w:rPr>
        <w:t xml:space="preserve"> pm – </w:t>
      </w:r>
      <w:r w:rsidR="00773965">
        <w:rPr>
          <w:sz w:val="20"/>
          <w:szCs w:val="20"/>
        </w:rPr>
        <w:t>2:</w:t>
      </w:r>
      <w:r w:rsidR="00AD3BC9">
        <w:rPr>
          <w:sz w:val="20"/>
          <w:szCs w:val="20"/>
        </w:rPr>
        <w:t>45</w:t>
      </w:r>
      <w:r>
        <w:rPr>
          <w:sz w:val="20"/>
          <w:szCs w:val="20"/>
        </w:rPr>
        <w:t xml:space="preserve"> pm</w:t>
      </w:r>
      <w:r>
        <w:rPr>
          <w:sz w:val="20"/>
          <w:szCs w:val="20"/>
        </w:rPr>
        <w:tab/>
      </w:r>
      <w:r w:rsidR="00AD3BC9">
        <w:rPr>
          <w:b/>
        </w:rPr>
        <w:t>Substantial Damage and Compliance</w:t>
      </w:r>
      <w:r>
        <w:rPr>
          <w:b/>
        </w:rPr>
        <w:tab/>
      </w:r>
      <w:r>
        <w:rPr>
          <w:b/>
        </w:rPr>
        <w:tab/>
      </w:r>
      <w:r>
        <w:rPr>
          <w:b/>
        </w:rPr>
        <w:tab/>
      </w:r>
      <w:bookmarkStart w:id="9" w:name="_Hlk30657654"/>
      <w:r w:rsidR="001701CC">
        <w:rPr>
          <w:b/>
          <w:sz w:val="20"/>
          <w:szCs w:val="20"/>
        </w:rPr>
        <w:t>Stephanie DiBetitto</w:t>
      </w:r>
      <w:bookmarkEnd w:id="9"/>
      <w:r>
        <w:rPr>
          <w:sz w:val="20"/>
          <w:szCs w:val="20"/>
        </w:rPr>
        <w:tab/>
      </w:r>
      <w:r>
        <w:rPr>
          <w:sz w:val="20"/>
          <w:szCs w:val="20"/>
        </w:rPr>
        <w:tab/>
      </w:r>
      <w:r>
        <w:rPr>
          <w:sz w:val="20"/>
          <w:szCs w:val="20"/>
        </w:rPr>
        <w:tab/>
      </w:r>
      <w:r>
        <w:rPr>
          <w:sz w:val="20"/>
          <w:szCs w:val="20"/>
        </w:rPr>
        <w:tab/>
      </w:r>
      <w:r w:rsidR="001701CC">
        <w:rPr>
          <w:sz w:val="20"/>
          <w:szCs w:val="20"/>
        </w:rPr>
        <w:tab/>
      </w:r>
      <w:r w:rsidR="00AD3BC9">
        <w:rPr>
          <w:b/>
        </w:rPr>
        <w:t>in Post Disaster Scenarios</w:t>
      </w:r>
      <w:r w:rsidR="00AD3BC9">
        <w:rPr>
          <w:b/>
        </w:rPr>
        <w:tab/>
      </w:r>
      <w:r w:rsidR="00AD3BC9">
        <w:rPr>
          <w:b/>
        </w:rPr>
        <w:tab/>
      </w:r>
      <w:r w:rsidR="00AD3BC9">
        <w:rPr>
          <w:b/>
        </w:rPr>
        <w:tab/>
      </w:r>
      <w:r w:rsidR="00AD3BC9">
        <w:rPr>
          <w:b/>
        </w:rPr>
        <w:tab/>
      </w:r>
      <w:r>
        <w:rPr>
          <w:sz w:val="20"/>
          <w:szCs w:val="20"/>
        </w:rPr>
        <w:tab/>
      </w:r>
      <w:r w:rsidR="00155049">
        <w:rPr>
          <w:sz w:val="20"/>
          <w:szCs w:val="20"/>
        </w:rPr>
        <w:t>FEMA Region VIII</w:t>
      </w:r>
    </w:p>
    <w:p w14:paraId="344F9BA4" w14:textId="77777777" w:rsidR="00BB28F6" w:rsidRPr="00B34ACC" w:rsidRDefault="00B34ACC" w:rsidP="00155049">
      <w:pPr>
        <w:ind w:left="7200" w:firstLine="720"/>
        <w:rPr>
          <w:b/>
          <w:sz w:val="20"/>
          <w:szCs w:val="20"/>
        </w:rPr>
      </w:pPr>
      <w:bookmarkStart w:id="10" w:name="_Hlk30657547"/>
      <w:r>
        <w:rPr>
          <w:b/>
          <w:sz w:val="20"/>
          <w:szCs w:val="20"/>
        </w:rPr>
        <w:t>Harry Katz</w:t>
      </w:r>
    </w:p>
    <w:bookmarkEnd w:id="10"/>
    <w:p w14:paraId="6D12C2B5" w14:textId="77777777" w:rsidR="0090606C" w:rsidRDefault="00BB28F6" w:rsidP="00DD37F8">
      <w:pPr>
        <w:rPr>
          <w:sz w:val="20"/>
          <w:szCs w:val="20"/>
        </w:rPr>
      </w:pPr>
      <w:r>
        <w:rPr>
          <w:sz w:val="20"/>
          <w:szCs w:val="20"/>
        </w:rPr>
        <w:tab/>
      </w:r>
      <w:r>
        <w:rPr>
          <w:sz w:val="20"/>
          <w:szCs w:val="20"/>
        </w:rPr>
        <w:tab/>
      </w:r>
      <w:r>
        <w:rPr>
          <w:sz w:val="20"/>
          <w:szCs w:val="20"/>
        </w:rPr>
        <w:tab/>
      </w:r>
      <w:r>
        <w:rPr>
          <w:sz w:val="20"/>
          <w:szCs w:val="20"/>
        </w:rPr>
        <w:tab/>
      </w:r>
      <w:r w:rsidR="00D028C5">
        <w:rPr>
          <w:sz w:val="20"/>
          <w:szCs w:val="20"/>
        </w:rPr>
        <w:tab/>
      </w:r>
      <w:r w:rsidR="00D028C5">
        <w:rPr>
          <w:sz w:val="20"/>
          <w:szCs w:val="20"/>
        </w:rPr>
        <w:tab/>
      </w:r>
      <w:r w:rsidR="00773965">
        <w:rPr>
          <w:sz w:val="20"/>
          <w:szCs w:val="20"/>
        </w:rPr>
        <w:tab/>
      </w:r>
      <w:r w:rsidR="00773965">
        <w:rPr>
          <w:sz w:val="20"/>
          <w:szCs w:val="20"/>
        </w:rPr>
        <w:tab/>
      </w:r>
      <w:r w:rsidR="00773965">
        <w:rPr>
          <w:sz w:val="20"/>
          <w:szCs w:val="20"/>
        </w:rPr>
        <w:tab/>
      </w:r>
      <w:r w:rsidR="00773965">
        <w:rPr>
          <w:sz w:val="20"/>
          <w:szCs w:val="20"/>
        </w:rPr>
        <w:tab/>
      </w:r>
      <w:r w:rsidR="00773965">
        <w:rPr>
          <w:sz w:val="20"/>
          <w:szCs w:val="20"/>
        </w:rPr>
        <w:tab/>
      </w:r>
      <w:r w:rsidR="00B34ACC">
        <w:rPr>
          <w:sz w:val="20"/>
          <w:szCs w:val="20"/>
        </w:rPr>
        <w:t>FEMA Region VIII</w:t>
      </w:r>
    </w:p>
    <w:p w14:paraId="03C49BAF" w14:textId="77777777" w:rsidR="002B2B2B" w:rsidRDefault="002B2B2B" w:rsidP="00A55212">
      <w:pPr>
        <w:ind w:left="720"/>
        <w:rPr>
          <w:sz w:val="20"/>
          <w:szCs w:val="20"/>
        </w:rPr>
      </w:pPr>
    </w:p>
    <w:p w14:paraId="28953ADA" w14:textId="77777777" w:rsidR="00A55212" w:rsidRPr="00A55212" w:rsidRDefault="00A55212" w:rsidP="00A55212">
      <w:pPr>
        <w:ind w:left="720"/>
        <w:rPr>
          <w:sz w:val="20"/>
          <w:szCs w:val="20"/>
        </w:rPr>
      </w:pPr>
      <w:r w:rsidRPr="00A55212">
        <w:rPr>
          <w:sz w:val="20"/>
          <w:szCs w:val="20"/>
        </w:rPr>
        <w:t>In 2019, Northern Plains and Midwestern communities experienced widespread flood disasters.  South Dakota, located in FEMA Region VIII, has received five disaster declarations from several flood events beginning in March and extending to September 2019. As South Dakota communities rebuild and plan their recovery, performing substantial damage determinations and remaining compliant with the National Flood Insurance Program has been a prominent theme. This talk will provide information on substantial damage, as well as highlight potential consequences of non-compliance with floodplain development regulations during flood recovery.</w:t>
      </w:r>
    </w:p>
    <w:p w14:paraId="7FFF9276" w14:textId="77777777" w:rsidR="00A3129D" w:rsidRDefault="00A3129D" w:rsidP="00DD37F8">
      <w:pPr>
        <w:rPr>
          <w:sz w:val="20"/>
          <w:szCs w:val="20"/>
        </w:rPr>
      </w:pPr>
    </w:p>
    <w:p w14:paraId="0AA2ADD5" w14:textId="77777777" w:rsidR="00AC236E" w:rsidRDefault="00773965" w:rsidP="00DD37F8">
      <w:pPr>
        <w:rPr>
          <w:sz w:val="20"/>
          <w:szCs w:val="20"/>
        </w:rPr>
      </w:pPr>
      <w:r>
        <w:rPr>
          <w:sz w:val="20"/>
          <w:szCs w:val="20"/>
        </w:rPr>
        <w:t>2:</w:t>
      </w:r>
      <w:r w:rsidR="001701CC">
        <w:rPr>
          <w:sz w:val="20"/>
          <w:szCs w:val="20"/>
        </w:rPr>
        <w:t>45</w:t>
      </w:r>
      <w:r>
        <w:rPr>
          <w:sz w:val="20"/>
          <w:szCs w:val="20"/>
        </w:rPr>
        <w:t xml:space="preserve"> pm – 3:</w:t>
      </w:r>
      <w:r w:rsidR="00705EF0">
        <w:rPr>
          <w:sz w:val="20"/>
          <w:szCs w:val="20"/>
        </w:rPr>
        <w:t>15</w:t>
      </w:r>
      <w:r>
        <w:rPr>
          <w:sz w:val="20"/>
          <w:szCs w:val="20"/>
        </w:rPr>
        <w:t xml:space="preserve"> pm</w:t>
      </w:r>
      <w:r>
        <w:rPr>
          <w:sz w:val="20"/>
          <w:szCs w:val="20"/>
        </w:rPr>
        <w:tab/>
      </w:r>
      <w:r w:rsidR="001701CC">
        <w:rPr>
          <w:b/>
        </w:rPr>
        <w:t>Montana Silver Jackets and USACE Authorities</w:t>
      </w:r>
      <w:r w:rsidR="001701CC">
        <w:rPr>
          <w:b/>
        </w:rPr>
        <w:tab/>
      </w:r>
      <w:r>
        <w:rPr>
          <w:b/>
        </w:rPr>
        <w:tab/>
      </w:r>
      <w:r w:rsidR="001701CC">
        <w:rPr>
          <w:b/>
          <w:sz w:val="20"/>
          <w:szCs w:val="20"/>
        </w:rPr>
        <w:t>Tony D. Krause</w:t>
      </w:r>
      <w:r>
        <w:rPr>
          <w:sz w:val="20"/>
          <w:szCs w:val="20"/>
        </w:rPr>
        <w:t xml:space="preserve">, </w:t>
      </w:r>
      <w:r w:rsidR="00705EF0">
        <w:rPr>
          <w:sz w:val="20"/>
          <w:szCs w:val="20"/>
        </w:rPr>
        <w:t>PE</w:t>
      </w:r>
      <w:r w:rsidR="001701CC">
        <w:rPr>
          <w:sz w:val="20"/>
          <w:szCs w:val="20"/>
        </w:rPr>
        <w:t>. CFM</w:t>
      </w:r>
      <w:r w:rsidR="001701CC">
        <w:rPr>
          <w:sz w:val="20"/>
          <w:szCs w:val="20"/>
        </w:rPr>
        <w:tab/>
      </w:r>
      <w:r w:rsidR="001701CC">
        <w:rPr>
          <w:sz w:val="20"/>
          <w:szCs w:val="20"/>
        </w:rPr>
        <w:tab/>
      </w:r>
      <w:r w:rsidR="001701CC">
        <w:rPr>
          <w:sz w:val="20"/>
          <w:szCs w:val="20"/>
        </w:rPr>
        <w:tab/>
      </w:r>
      <w:r w:rsidR="001701CC">
        <w:rPr>
          <w:sz w:val="20"/>
          <w:szCs w:val="20"/>
        </w:rPr>
        <w:tab/>
      </w:r>
      <w:r w:rsidR="00A57F90">
        <w:rPr>
          <w:sz w:val="20"/>
          <w:szCs w:val="20"/>
        </w:rPr>
        <w:tab/>
      </w:r>
      <w:r w:rsidR="00A57F90">
        <w:rPr>
          <w:sz w:val="20"/>
          <w:szCs w:val="20"/>
        </w:rPr>
        <w:tab/>
      </w:r>
      <w:r w:rsidR="00A57F90">
        <w:rPr>
          <w:sz w:val="20"/>
          <w:szCs w:val="20"/>
        </w:rPr>
        <w:tab/>
      </w:r>
      <w:r w:rsidR="00A57F90">
        <w:rPr>
          <w:sz w:val="20"/>
          <w:szCs w:val="20"/>
        </w:rPr>
        <w:tab/>
      </w:r>
      <w:r>
        <w:rPr>
          <w:sz w:val="20"/>
          <w:szCs w:val="20"/>
        </w:rPr>
        <w:tab/>
      </w:r>
      <w:r>
        <w:rPr>
          <w:sz w:val="20"/>
          <w:szCs w:val="20"/>
        </w:rPr>
        <w:tab/>
      </w:r>
      <w:r w:rsidR="001701CC">
        <w:rPr>
          <w:sz w:val="20"/>
          <w:szCs w:val="20"/>
        </w:rPr>
        <w:tab/>
      </w:r>
      <w:r w:rsidR="001701CC">
        <w:rPr>
          <w:sz w:val="20"/>
          <w:szCs w:val="20"/>
        </w:rPr>
        <w:tab/>
        <w:t>US Army Corps of Engineers</w:t>
      </w:r>
    </w:p>
    <w:p w14:paraId="1DF38CB0" w14:textId="77777777" w:rsidR="00C10FED" w:rsidRDefault="00C10FED" w:rsidP="00DD37F8">
      <w:pPr>
        <w:rPr>
          <w:sz w:val="20"/>
          <w:szCs w:val="20"/>
        </w:rPr>
      </w:pPr>
    </w:p>
    <w:p w14:paraId="2368FA48" w14:textId="77777777" w:rsidR="00667BF2" w:rsidRPr="00667BF2" w:rsidRDefault="00667BF2" w:rsidP="00667BF2">
      <w:pPr>
        <w:ind w:left="720"/>
        <w:rPr>
          <w:sz w:val="20"/>
          <w:szCs w:val="20"/>
        </w:rPr>
      </w:pPr>
      <w:r w:rsidRPr="00667BF2">
        <w:rPr>
          <w:sz w:val="20"/>
          <w:szCs w:val="20"/>
        </w:rPr>
        <w:t xml:space="preserve">This presentation will give an update on the Montana Silver Jackets Program and current projects (Havre, Glasgow, Ice Jam Reporting App) as well as select projects in other states.  The presentation will also cover other USACE authorities and provide example projects to assist communities in identifying federal resources to address flood risk concerns.  </w:t>
      </w:r>
    </w:p>
    <w:p w14:paraId="0D56546E" w14:textId="77777777" w:rsidR="00773965" w:rsidRDefault="00773965" w:rsidP="0062246B">
      <w:pPr>
        <w:rPr>
          <w:b/>
          <w:sz w:val="20"/>
          <w:szCs w:val="20"/>
        </w:rPr>
      </w:pPr>
    </w:p>
    <w:p w14:paraId="43F1C33F" w14:textId="77777777" w:rsidR="00773965" w:rsidRDefault="00773965" w:rsidP="0062246B">
      <w:pPr>
        <w:rPr>
          <w:b/>
          <w:sz w:val="20"/>
          <w:szCs w:val="20"/>
        </w:rPr>
      </w:pPr>
    </w:p>
    <w:p w14:paraId="2CDC2613" w14:textId="77777777" w:rsidR="002B4324" w:rsidRDefault="00DD37F8" w:rsidP="0062246B">
      <w:pPr>
        <w:rPr>
          <w:b/>
          <w:i/>
        </w:rPr>
      </w:pPr>
      <w:r w:rsidRPr="00F21961">
        <w:rPr>
          <w:b/>
          <w:sz w:val="20"/>
          <w:szCs w:val="20"/>
        </w:rPr>
        <w:t>3:</w:t>
      </w:r>
      <w:r w:rsidR="00705EF0">
        <w:rPr>
          <w:b/>
          <w:sz w:val="20"/>
          <w:szCs w:val="20"/>
        </w:rPr>
        <w:t>15</w:t>
      </w:r>
      <w:r w:rsidRPr="00F21961">
        <w:rPr>
          <w:b/>
          <w:sz w:val="20"/>
          <w:szCs w:val="20"/>
        </w:rPr>
        <w:t xml:space="preserve"> pm</w:t>
      </w:r>
      <w:r w:rsidR="00DB4018">
        <w:rPr>
          <w:b/>
          <w:sz w:val="20"/>
          <w:szCs w:val="20"/>
        </w:rPr>
        <w:t xml:space="preserve"> </w:t>
      </w:r>
      <w:r w:rsidRPr="00F21961">
        <w:rPr>
          <w:b/>
          <w:sz w:val="20"/>
          <w:szCs w:val="20"/>
        </w:rPr>
        <w:t>–3:</w:t>
      </w:r>
      <w:r w:rsidR="002B2B2B">
        <w:rPr>
          <w:b/>
          <w:sz w:val="20"/>
          <w:szCs w:val="20"/>
        </w:rPr>
        <w:t>45</w:t>
      </w:r>
      <w:r w:rsidRPr="00F21961">
        <w:rPr>
          <w:b/>
          <w:sz w:val="20"/>
          <w:szCs w:val="20"/>
        </w:rPr>
        <w:t xml:space="preserve"> pm</w:t>
      </w:r>
      <w:r w:rsidRPr="00F21961">
        <w:rPr>
          <w:sz w:val="28"/>
          <w:szCs w:val="28"/>
        </w:rPr>
        <w:tab/>
      </w:r>
      <w:r w:rsidRPr="00F21961">
        <w:rPr>
          <w:b/>
        </w:rPr>
        <w:t>Afternoon Break</w:t>
      </w:r>
      <w:r w:rsidR="002E2E33">
        <w:rPr>
          <w:b/>
        </w:rPr>
        <w:tab/>
      </w:r>
      <w:r w:rsidR="002E2E33">
        <w:rPr>
          <w:b/>
        </w:rPr>
        <w:tab/>
      </w:r>
      <w:r w:rsidR="002E2E33">
        <w:rPr>
          <w:b/>
        </w:rPr>
        <w:tab/>
      </w:r>
      <w:r>
        <w:rPr>
          <w:b/>
        </w:rPr>
        <w:tab/>
      </w:r>
      <w:r>
        <w:rPr>
          <w:b/>
        </w:rPr>
        <w:tab/>
      </w:r>
      <w:r>
        <w:rPr>
          <w:b/>
        </w:rPr>
        <w:tab/>
      </w:r>
      <w:r w:rsidRPr="00F21961">
        <w:rPr>
          <w:b/>
          <w:i/>
        </w:rPr>
        <w:t xml:space="preserve">Courtesy of </w:t>
      </w:r>
      <w:r w:rsidR="002B4324">
        <w:rPr>
          <w:b/>
          <w:i/>
        </w:rPr>
        <w:t xml:space="preserve">Great West </w:t>
      </w:r>
    </w:p>
    <w:p w14:paraId="14AD66BF" w14:textId="77777777" w:rsidR="00E711F6" w:rsidRDefault="002B4324" w:rsidP="0062246B">
      <w:pPr>
        <w:rPr>
          <w:b/>
          <w:i/>
        </w:rPr>
      </w:pPr>
      <w:r>
        <w:rPr>
          <w:b/>
          <w:i/>
        </w:rPr>
        <w:t xml:space="preserve">                                                                                                                                    Engineering</w:t>
      </w:r>
    </w:p>
    <w:p w14:paraId="5B4B5792" w14:textId="77777777" w:rsidR="00E12552" w:rsidRPr="00E12552" w:rsidRDefault="00E711F6" w:rsidP="00773965">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p w14:paraId="746B5FFE" w14:textId="77777777" w:rsidR="0090606C" w:rsidRPr="0090606C" w:rsidRDefault="0090606C" w:rsidP="00773965">
      <w:pPr>
        <w:ind w:left="7200" w:firstLine="720"/>
        <w:rPr>
          <w:b/>
        </w:rPr>
      </w:pPr>
    </w:p>
    <w:p w14:paraId="564E78F3" w14:textId="77777777" w:rsidR="00EB5FDC" w:rsidRDefault="002B2B2B" w:rsidP="00EB5FDC">
      <w:pPr>
        <w:rPr>
          <w:sz w:val="20"/>
          <w:szCs w:val="20"/>
        </w:rPr>
      </w:pPr>
      <w:r>
        <w:rPr>
          <w:sz w:val="20"/>
          <w:szCs w:val="20"/>
        </w:rPr>
        <w:t>3:45</w:t>
      </w:r>
      <w:r w:rsidR="00EB5FDC">
        <w:rPr>
          <w:sz w:val="20"/>
          <w:szCs w:val="20"/>
        </w:rPr>
        <w:t xml:space="preserve"> pm – </w:t>
      </w:r>
      <w:r>
        <w:rPr>
          <w:sz w:val="20"/>
          <w:szCs w:val="20"/>
        </w:rPr>
        <w:t>4:30</w:t>
      </w:r>
      <w:r w:rsidR="00EB5FDC">
        <w:rPr>
          <w:sz w:val="20"/>
          <w:szCs w:val="20"/>
        </w:rPr>
        <w:t xml:space="preserve"> pm</w:t>
      </w:r>
      <w:r w:rsidR="00EB5FDC">
        <w:rPr>
          <w:sz w:val="20"/>
          <w:szCs w:val="20"/>
        </w:rPr>
        <w:tab/>
      </w:r>
      <w:r w:rsidR="002A31BB">
        <w:rPr>
          <w:b/>
        </w:rPr>
        <w:t>The New Elevation Certificate</w:t>
      </w:r>
      <w:r w:rsidR="002A31BB">
        <w:rPr>
          <w:b/>
        </w:rPr>
        <w:tab/>
      </w:r>
      <w:r w:rsidR="00EB5FDC">
        <w:rPr>
          <w:b/>
        </w:rPr>
        <w:tab/>
      </w:r>
      <w:r w:rsidR="00EB5FDC">
        <w:rPr>
          <w:b/>
        </w:rPr>
        <w:tab/>
      </w:r>
      <w:r w:rsidR="00EB5FDC">
        <w:rPr>
          <w:b/>
        </w:rPr>
        <w:tab/>
      </w:r>
      <w:r w:rsidR="004E34FB">
        <w:rPr>
          <w:b/>
          <w:sz w:val="20"/>
          <w:szCs w:val="20"/>
        </w:rPr>
        <w:t>Dianna Herrera</w:t>
      </w:r>
      <w:r w:rsidR="00AD0EE9" w:rsidRPr="009A66E0">
        <w:rPr>
          <w:sz w:val="20"/>
          <w:szCs w:val="20"/>
        </w:rPr>
        <w:t>, CFM</w:t>
      </w:r>
    </w:p>
    <w:p w14:paraId="1B82EEDA" w14:textId="77777777" w:rsidR="00EB5FDC" w:rsidRPr="004E34FB" w:rsidRDefault="00EB5FDC" w:rsidP="00EB5FD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E34FB" w:rsidRPr="004E34FB">
        <w:rPr>
          <w:sz w:val="20"/>
          <w:szCs w:val="20"/>
        </w:rPr>
        <w:t>Regional Flood Insurance Liaison</w:t>
      </w:r>
    </w:p>
    <w:p w14:paraId="0911DC3E" w14:textId="77777777" w:rsidR="00AD0EE9" w:rsidRDefault="00AD0EE9" w:rsidP="00EB5FD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E34FB">
        <w:rPr>
          <w:sz w:val="20"/>
          <w:szCs w:val="20"/>
        </w:rPr>
        <w:t>FEMA Region VIII</w:t>
      </w:r>
    </w:p>
    <w:p w14:paraId="0D3AEF19" w14:textId="77777777" w:rsidR="00C10FED" w:rsidRDefault="00C10FED" w:rsidP="00EB5FDC">
      <w:pPr>
        <w:rPr>
          <w:sz w:val="20"/>
          <w:szCs w:val="20"/>
        </w:rPr>
      </w:pPr>
    </w:p>
    <w:p w14:paraId="28F34AE1" w14:textId="77777777" w:rsidR="00C10FED" w:rsidRDefault="00C10FED" w:rsidP="00C10FED">
      <w:pPr>
        <w:ind w:left="720"/>
        <w:rPr>
          <w:sz w:val="20"/>
          <w:szCs w:val="20"/>
        </w:rPr>
      </w:pPr>
      <w:r w:rsidRPr="00C10FED">
        <w:rPr>
          <w:sz w:val="20"/>
          <w:szCs w:val="20"/>
        </w:rPr>
        <w:t>With Montana having had several bad fire years, what are you doing to reach out to your community about the increased risk for flood.  We have tools and assistance that you can tap into in order to help you and your community</w:t>
      </w:r>
      <w:r>
        <w:rPr>
          <w:sz w:val="20"/>
          <w:szCs w:val="20"/>
        </w:rPr>
        <w:t>.</w:t>
      </w:r>
    </w:p>
    <w:p w14:paraId="188C6771" w14:textId="77777777" w:rsidR="00AC236E" w:rsidRDefault="00AC236E" w:rsidP="00F83041">
      <w:pPr>
        <w:rPr>
          <w:b/>
          <w:sz w:val="20"/>
          <w:szCs w:val="20"/>
        </w:rPr>
      </w:pPr>
    </w:p>
    <w:p w14:paraId="5D691B63" w14:textId="77777777" w:rsidR="0055054E" w:rsidRDefault="00F83041" w:rsidP="007D01C8">
      <w:pPr>
        <w:ind w:left="2160" w:hanging="2160"/>
        <w:rPr>
          <w:b/>
          <w:i/>
        </w:rPr>
      </w:pPr>
      <w:r w:rsidRPr="00E711F6">
        <w:rPr>
          <w:b/>
          <w:sz w:val="20"/>
          <w:szCs w:val="20"/>
        </w:rPr>
        <w:t>6:00 pm –9:00 pm</w:t>
      </w:r>
      <w:r w:rsidRPr="00E711F6">
        <w:rPr>
          <w:sz w:val="20"/>
          <w:szCs w:val="20"/>
        </w:rPr>
        <w:tab/>
      </w:r>
      <w:r w:rsidRPr="00E711F6">
        <w:rPr>
          <w:b/>
        </w:rPr>
        <w:t>Evening Social</w:t>
      </w:r>
      <w:r w:rsidR="00AD0EE9">
        <w:rPr>
          <w:b/>
        </w:rPr>
        <w:tab/>
      </w:r>
      <w:r w:rsidR="00AD0EE9">
        <w:rPr>
          <w:b/>
        </w:rPr>
        <w:tab/>
      </w:r>
      <w:r w:rsidR="00AD0EE9">
        <w:rPr>
          <w:b/>
        </w:rPr>
        <w:tab/>
      </w:r>
      <w:r w:rsidR="00DD37F8" w:rsidRPr="00E711F6">
        <w:rPr>
          <w:b/>
        </w:rPr>
        <w:tab/>
      </w:r>
      <w:r w:rsidR="00DD37F8" w:rsidRPr="00E711F6">
        <w:rPr>
          <w:b/>
        </w:rPr>
        <w:tab/>
      </w:r>
      <w:r w:rsidR="00DD37F8" w:rsidRPr="00E711F6">
        <w:rPr>
          <w:b/>
        </w:rPr>
        <w:tab/>
      </w:r>
      <w:r w:rsidRPr="00E711F6">
        <w:rPr>
          <w:b/>
          <w:i/>
        </w:rPr>
        <w:t xml:space="preserve">Courtesy of </w:t>
      </w:r>
      <w:r w:rsidR="0055054E">
        <w:rPr>
          <w:b/>
          <w:i/>
        </w:rPr>
        <w:t xml:space="preserve">National Flood </w:t>
      </w:r>
    </w:p>
    <w:p w14:paraId="244C8DCB" w14:textId="77777777" w:rsidR="00A46822" w:rsidRDefault="0055054E" w:rsidP="007D01C8">
      <w:pPr>
        <w:ind w:left="2160" w:hanging="2160"/>
        <w:rPr>
          <w:b/>
          <w:i/>
        </w:rPr>
      </w:pPr>
      <w:r>
        <w:rPr>
          <w:b/>
          <w:sz w:val="20"/>
          <w:szCs w:val="20"/>
        </w:rPr>
        <w:t xml:space="preserve">                                                                                                                                                              </w:t>
      </w:r>
      <w:r>
        <w:rPr>
          <w:b/>
          <w:i/>
        </w:rPr>
        <w:t xml:space="preserve">Services </w:t>
      </w:r>
      <w:r w:rsidRPr="0055054E">
        <w:rPr>
          <w:b/>
          <w:i/>
          <w:sz w:val="22"/>
          <w:szCs w:val="22"/>
        </w:rPr>
        <w:t xml:space="preserve">and </w:t>
      </w:r>
      <w:r w:rsidR="008358BC" w:rsidRPr="0055054E">
        <w:rPr>
          <w:b/>
          <w:i/>
          <w:sz w:val="22"/>
          <w:szCs w:val="22"/>
        </w:rPr>
        <w:t>DOWL</w:t>
      </w:r>
    </w:p>
    <w:p w14:paraId="27E85CA5" w14:textId="77777777" w:rsidR="007D01C8" w:rsidRPr="00E711F6" w:rsidRDefault="00A46822" w:rsidP="007D01C8">
      <w:pPr>
        <w:ind w:left="2160" w:hanging="2160"/>
        <w:rPr>
          <w:b/>
          <w:i/>
        </w:rPr>
      </w:pPr>
      <w:r>
        <w:rPr>
          <w:b/>
          <w:sz w:val="20"/>
          <w:szCs w:val="20"/>
        </w:rPr>
        <w:t xml:space="preserve">                                                                                                                                                              </w:t>
      </w:r>
    </w:p>
    <w:p w14:paraId="1836ECC0" w14:textId="77777777" w:rsidR="00222D29" w:rsidRPr="00763FDC" w:rsidRDefault="00F83041" w:rsidP="00763FDC">
      <w:pPr>
        <w:ind w:left="1440" w:firstLine="720"/>
        <w:rPr>
          <w:sz w:val="20"/>
          <w:szCs w:val="20"/>
        </w:rPr>
      </w:pPr>
      <w:r w:rsidRPr="007D01C8">
        <w:rPr>
          <w:b/>
          <w:sz w:val="20"/>
          <w:szCs w:val="20"/>
        </w:rPr>
        <w:tab/>
      </w:r>
      <w:r w:rsidRPr="007D01C8">
        <w:rPr>
          <w:b/>
          <w:sz w:val="20"/>
          <w:szCs w:val="20"/>
        </w:rPr>
        <w:tab/>
      </w:r>
      <w:r w:rsidRPr="007D01C8">
        <w:rPr>
          <w:b/>
          <w:sz w:val="20"/>
          <w:szCs w:val="20"/>
        </w:rPr>
        <w:tab/>
      </w:r>
      <w:r w:rsidRPr="007D01C8">
        <w:rPr>
          <w:b/>
          <w:sz w:val="20"/>
          <w:szCs w:val="20"/>
        </w:rPr>
        <w:tab/>
      </w:r>
    </w:p>
    <w:p w14:paraId="0E254E2E" w14:textId="77777777" w:rsidR="003A651D" w:rsidRDefault="003A651D" w:rsidP="00F83041">
      <w:pPr>
        <w:rPr>
          <w:b/>
          <w:sz w:val="28"/>
          <w:szCs w:val="28"/>
          <w:u w:val="single"/>
        </w:rPr>
      </w:pPr>
    </w:p>
    <w:p w14:paraId="4834F8AD" w14:textId="77777777" w:rsidR="00F83041" w:rsidRPr="00F85C19" w:rsidRDefault="00D47BE6" w:rsidP="00F83041">
      <w:pPr>
        <w:rPr>
          <w:b/>
          <w:color w:val="FF0000"/>
          <w:sz w:val="28"/>
          <w:szCs w:val="28"/>
          <w:u w:val="single"/>
        </w:rPr>
      </w:pPr>
      <w:r>
        <w:rPr>
          <w:b/>
          <w:sz w:val="28"/>
          <w:szCs w:val="28"/>
          <w:u w:val="single"/>
        </w:rPr>
        <w:t>Fri</w:t>
      </w:r>
      <w:r w:rsidR="00F83041" w:rsidRPr="006904FB">
        <w:rPr>
          <w:b/>
          <w:sz w:val="28"/>
          <w:szCs w:val="28"/>
          <w:u w:val="single"/>
        </w:rPr>
        <w:t xml:space="preserve">day, </w:t>
      </w:r>
      <w:r w:rsidR="00F83041">
        <w:rPr>
          <w:b/>
          <w:sz w:val="28"/>
          <w:szCs w:val="28"/>
          <w:u w:val="single"/>
        </w:rPr>
        <w:t xml:space="preserve">March </w:t>
      </w:r>
      <w:r w:rsidR="00FB1F02">
        <w:rPr>
          <w:b/>
          <w:sz w:val="28"/>
          <w:szCs w:val="28"/>
          <w:u w:val="single"/>
        </w:rPr>
        <w:t>1</w:t>
      </w:r>
      <w:r>
        <w:rPr>
          <w:b/>
          <w:sz w:val="28"/>
          <w:szCs w:val="28"/>
          <w:u w:val="single"/>
        </w:rPr>
        <w:t>3</w:t>
      </w:r>
      <w:r w:rsidR="00F83041">
        <w:rPr>
          <w:sz w:val="28"/>
          <w:szCs w:val="28"/>
        </w:rPr>
        <w:tab/>
      </w:r>
      <w:r w:rsidR="00F83041">
        <w:rPr>
          <w:sz w:val="28"/>
          <w:szCs w:val="28"/>
        </w:rPr>
        <w:tab/>
      </w:r>
      <w:r w:rsidR="00F83041" w:rsidRPr="00A17B1F">
        <w:rPr>
          <w:b/>
          <w:sz w:val="28"/>
          <w:szCs w:val="28"/>
          <w:u w:val="single"/>
        </w:rPr>
        <w:t xml:space="preserve">Conference </w:t>
      </w:r>
      <w:r w:rsidR="00F83041">
        <w:rPr>
          <w:b/>
          <w:sz w:val="28"/>
          <w:szCs w:val="28"/>
          <w:u w:val="single"/>
        </w:rPr>
        <w:t xml:space="preserve">Sessions </w:t>
      </w:r>
      <w:r w:rsidR="00F83041">
        <w:rPr>
          <w:b/>
          <w:sz w:val="28"/>
          <w:szCs w:val="28"/>
        </w:rPr>
        <w:tab/>
      </w:r>
      <w:r w:rsidR="00F83041">
        <w:rPr>
          <w:b/>
          <w:sz w:val="28"/>
          <w:szCs w:val="28"/>
        </w:rPr>
        <w:tab/>
      </w:r>
      <w:r w:rsidR="00F83041">
        <w:rPr>
          <w:b/>
          <w:sz w:val="28"/>
          <w:szCs w:val="28"/>
        </w:rPr>
        <w:tab/>
      </w:r>
    </w:p>
    <w:p w14:paraId="3334E701" w14:textId="77777777" w:rsidR="00DB4018" w:rsidRDefault="00DB4018" w:rsidP="00D91B7E">
      <w:pPr>
        <w:rPr>
          <w:sz w:val="20"/>
          <w:szCs w:val="20"/>
        </w:rPr>
      </w:pPr>
    </w:p>
    <w:p w14:paraId="0F8EE942" w14:textId="77777777" w:rsidR="00B72B0D" w:rsidRPr="004E34FB" w:rsidRDefault="00030DD0" w:rsidP="00AD0EE9">
      <w:pPr>
        <w:rPr>
          <w:sz w:val="20"/>
          <w:szCs w:val="20"/>
        </w:rPr>
      </w:pPr>
      <w:r>
        <w:rPr>
          <w:sz w:val="20"/>
          <w:szCs w:val="20"/>
        </w:rPr>
        <w:t>9:00a</w:t>
      </w:r>
      <w:r w:rsidR="00B72B0D">
        <w:rPr>
          <w:sz w:val="20"/>
          <w:szCs w:val="20"/>
        </w:rPr>
        <w:t xml:space="preserve">m – 9:30 </w:t>
      </w:r>
      <w:r>
        <w:rPr>
          <w:sz w:val="20"/>
          <w:szCs w:val="20"/>
        </w:rPr>
        <w:t>a</w:t>
      </w:r>
      <w:r w:rsidR="00B72B0D">
        <w:rPr>
          <w:sz w:val="20"/>
          <w:szCs w:val="20"/>
        </w:rPr>
        <w:t>m</w:t>
      </w:r>
      <w:r w:rsidR="00B72B0D">
        <w:rPr>
          <w:sz w:val="20"/>
          <w:szCs w:val="20"/>
        </w:rPr>
        <w:tab/>
      </w:r>
      <w:r w:rsidR="004E34FB">
        <w:rPr>
          <w:b/>
        </w:rPr>
        <w:t>HEC-LifeSim Modeling for Flood Risk Awareness</w:t>
      </w:r>
      <w:r w:rsidR="00B72B0D">
        <w:rPr>
          <w:b/>
        </w:rPr>
        <w:tab/>
      </w:r>
      <w:r w:rsidR="004E34FB">
        <w:rPr>
          <w:b/>
          <w:sz w:val="20"/>
          <w:szCs w:val="20"/>
        </w:rPr>
        <w:t>Brennan B. Beam</w:t>
      </w:r>
      <w:r w:rsidR="004E34FB">
        <w:rPr>
          <w:sz w:val="20"/>
          <w:szCs w:val="20"/>
        </w:rPr>
        <w:t>, EI, CFM</w:t>
      </w:r>
      <w:r w:rsidR="00B72B0D">
        <w:rPr>
          <w:sz w:val="20"/>
          <w:szCs w:val="20"/>
        </w:rPr>
        <w:tab/>
      </w:r>
      <w:r w:rsidR="00B72B0D">
        <w:rPr>
          <w:sz w:val="20"/>
          <w:szCs w:val="20"/>
        </w:rPr>
        <w:tab/>
      </w:r>
      <w:r w:rsidR="00B72B0D">
        <w:rPr>
          <w:sz w:val="20"/>
          <w:szCs w:val="20"/>
        </w:rPr>
        <w:tab/>
      </w:r>
      <w:r w:rsidR="004E34FB">
        <w:rPr>
          <w:sz w:val="20"/>
          <w:szCs w:val="20"/>
        </w:rPr>
        <w:tab/>
      </w:r>
      <w:r w:rsidR="004E34FB">
        <w:rPr>
          <w:b/>
        </w:rPr>
        <w:t>and Emergency Management Planning.</w:t>
      </w:r>
      <w:r w:rsidR="004E34FB">
        <w:rPr>
          <w:b/>
        </w:rPr>
        <w:tab/>
      </w:r>
      <w:r w:rsidR="004E34FB">
        <w:rPr>
          <w:b/>
        </w:rPr>
        <w:tab/>
      </w:r>
      <w:r w:rsidR="004E34FB">
        <w:rPr>
          <w:b/>
        </w:rPr>
        <w:tab/>
      </w:r>
      <w:r w:rsidR="004E34FB">
        <w:rPr>
          <w:sz w:val="20"/>
          <w:szCs w:val="20"/>
        </w:rPr>
        <w:t>Hydraulic Engineer</w:t>
      </w:r>
    </w:p>
    <w:p w14:paraId="78973EEC" w14:textId="77777777" w:rsidR="00B72B0D" w:rsidRDefault="004E34FB" w:rsidP="00D91B7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Hydrologic Engineering Center</w:t>
      </w:r>
    </w:p>
    <w:p w14:paraId="5D55DB8B" w14:textId="77777777" w:rsidR="004E34FB" w:rsidRDefault="004E34FB" w:rsidP="00D91B7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USACE</w:t>
      </w:r>
    </w:p>
    <w:p w14:paraId="41D44E6B" w14:textId="77777777" w:rsidR="00C10FED" w:rsidRDefault="00C10FED" w:rsidP="00D91B7E">
      <w:pPr>
        <w:rPr>
          <w:sz w:val="20"/>
          <w:szCs w:val="20"/>
        </w:rPr>
      </w:pPr>
    </w:p>
    <w:p w14:paraId="08D1406E" w14:textId="72D2B4B5" w:rsidR="00C10FED" w:rsidRDefault="00C10FED" w:rsidP="00C10FED">
      <w:pPr>
        <w:ind w:left="720"/>
        <w:rPr>
          <w:sz w:val="20"/>
          <w:szCs w:val="20"/>
        </w:rPr>
      </w:pPr>
      <w:r w:rsidRPr="00C10FED">
        <w:rPr>
          <w:sz w:val="20"/>
          <w:szCs w:val="20"/>
        </w:rPr>
        <w:t xml:space="preserve">HEC-LifeSim is a USACE developed modeling software for estimating potential life loss from flood hazards, especially those resulting from dam or levee breaches. LifeSim models can help planners better understand how life loss is occurring by simulating the entire warning and evacuation process on an </w:t>
      </w:r>
      <w:r w:rsidR="00CC1289" w:rsidRPr="00C10FED">
        <w:rPr>
          <w:sz w:val="20"/>
          <w:szCs w:val="20"/>
        </w:rPr>
        <w:t>agent-based</w:t>
      </w:r>
      <w:r w:rsidRPr="00C10FED">
        <w:rPr>
          <w:sz w:val="20"/>
          <w:szCs w:val="20"/>
        </w:rPr>
        <w:t xml:space="preserve"> level, and gives us the ability to provide meaningful alternatives for reducing life loss. This session will introduce HEC-LifeSim, and discuss its methodology, validation, and applications.</w:t>
      </w:r>
    </w:p>
    <w:p w14:paraId="5EA18278" w14:textId="77777777" w:rsidR="00155049" w:rsidRDefault="00155049" w:rsidP="00D91B7E">
      <w:pPr>
        <w:rPr>
          <w:sz w:val="20"/>
          <w:szCs w:val="20"/>
        </w:rPr>
      </w:pPr>
    </w:p>
    <w:p w14:paraId="75170C82" w14:textId="77777777" w:rsidR="00A32DCA" w:rsidRDefault="00A32DCA" w:rsidP="00644E46">
      <w:pPr>
        <w:rPr>
          <w:sz w:val="20"/>
          <w:szCs w:val="20"/>
        </w:rPr>
      </w:pPr>
    </w:p>
    <w:p w14:paraId="1047CC0B" w14:textId="77777777" w:rsidR="00A32DCA" w:rsidRDefault="00A32DCA" w:rsidP="00644E46">
      <w:pPr>
        <w:rPr>
          <w:sz w:val="20"/>
          <w:szCs w:val="20"/>
        </w:rPr>
      </w:pPr>
    </w:p>
    <w:p w14:paraId="2D6B7C5E" w14:textId="77777777" w:rsidR="00A32DCA" w:rsidRDefault="00A32DCA" w:rsidP="00644E46">
      <w:pPr>
        <w:rPr>
          <w:sz w:val="20"/>
          <w:szCs w:val="20"/>
        </w:rPr>
      </w:pPr>
    </w:p>
    <w:p w14:paraId="0F8EE8BC" w14:textId="77777777" w:rsidR="00A32DCA" w:rsidRDefault="00A32DCA" w:rsidP="00644E46">
      <w:pPr>
        <w:rPr>
          <w:sz w:val="20"/>
          <w:szCs w:val="20"/>
        </w:rPr>
      </w:pPr>
    </w:p>
    <w:p w14:paraId="78832BD1" w14:textId="77777777" w:rsidR="00A32DCA" w:rsidRDefault="00A32DCA" w:rsidP="00644E46">
      <w:pPr>
        <w:rPr>
          <w:b/>
          <w:sz w:val="28"/>
          <w:szCs w:val="28"/>
          <w:u w:val="single"/>
        </w:rPr>
      </w:pPr>
    </w:p>
    <w:p w14:paraId="5B34E19E" w14:textId="77777777" w:rsidR="00A32DCA" w:rsidRDefault="00A32DCA" w:rsidP="00644E46">
      <w:pPr>
        <w:rPr>
          <w:sz w:val="20"/>
          <w:szCs w:val="20"/>
        </w:rPr>
      </w:pPr>
      <w:r>
        <w:rPr>
          <w:b/>
          <w:sz w:val="28"/>
          <w:szCs w:val="28"/>
          <w:u w:val="single"/>
        </w:rPr>
        <w:lastRenderedPageBreak/>
        <w:t>Fri</w:t>
      </w:r>
      <w:r w:rsidRPr="006904FB">
        <w:rPr>
          <w:b/>
          <w:sz w:val="28"/>
          <w:szCs w:val="28"/>
          <w:u w:val="single"/>
        </w:rPr>
        <w:t xml:space="preserve">day, </w:t>
      </w:r>
      <w:r>
        <w:rPr>
          <w:b/>
          <w:sz w:val="28"/>
          <w:szCs w:val="28"/>
          <w:u w:val="single"/>
        </w:rPr>
        <w:t>March 13</w:t>
      </w:r>
      <w:r>
        <w:rPr>
          <w:sz w:val="28"/>
          <w:szCs w:val="28"/>
        </w:rPr>
        <w:tab/>
      </w:r>
      <w:r>
        <w:rPr>
          <w:sz w:val="28"/>
          <w:szCs w:val="28"/>
        </w:rPr>
        <w:tab/>
      </w:r>
      <w:r w:rsidRPr="00A17B1F">
        <w:rPr>
          <w:b/>
          <w:sz w:val="28"/>
          <w:szCs w:val="28"/>
          <w:u w:val="single"/>
        </w:rPr>
        <w:t xml:space="preserve">Conference </w:t>
      </w:r>
      <w:r>
        <w:rPr>
          <w:b/>
          <w:sz w:val="28"/>
          <w:szCs w:val="28"/>
          <w:u w:val="single"/>
        </w:rPr>
        <w:t>Sessions</w:t>
      </w:r>
    </w:p>
    <w:p w14:paraId="16C04B6F" w14:textId="77777777" w:rsidR="00A32DCA" w:rsidRDefault="00A32DCA" w:rsidP="00644E46">
      <w:pPr>
        <w:rPr>
          <w:sz w:val="20"/>
          <w:szCs w:val="20"/>
        </w:rPr>
      </w:pPr>
    </w:p>
    <w:p w14:paraId="6A1A9D6A" w14:textId="77777777" w:rsidR="00644E46" w:rsidRDefault="00644E46" w:rsidP="00644E46">
      <w:pPr>
        <w:rPr>
          <w:sz w:val="20"/>
          <w:szCs w:val="20"/>
        </w:rPr>
      </w:pPr>
      <w:r>
        <w:rPr>
          <w:sz w:val="20"/>
          <w:szCs w:val="20"/>
        </w:rPr>
        <w:t>9:30 am – 10:00 pm</w:t>
      </w:r>
      <w:r>
        <w:rPr>
          <w:sz w:val="20"/>
          <w:szCs w:val="20"/>
        </w:rPr>
        <w:tab/>
      </w:r>
      <w:r>
        <w:rPr>
          <w:b/>
        </w:rPr>
        <w:t>Bozeman Creek LOMR</w:t>
      </w:r>
      <w:r>
        <w:rPr>
          <w:b/>
        </w:rPr>
        <w:tab/>
      </w:r>
      <w:r>
        <w:rPr>
          <w:b/>
        </w:rPr>
        <w:tab/>
      </w:r>
      <w:r>
        <w:rPr>
          <w:b/>
        </w:rPr>
        <w:tab/>
      </w:r>
      <w:r>
        <w:rPr>
          <w:b/>
        </w:rPr>
        <w:tab/>
      </w:r>
      <w:r>
        <w:rPr>
          <w:b/>
        </w:rPr>
        <w:tab/>
      </w:r>
      <w:r>
        <w:rPr>
          <w:b/>
          <w:sz w:val="20"/>
          <w:szCs w:val="20"/>
        </w:rPr>
        <w:t>Jennifer W. Johnson</w:t>
      </w:r>
      <w:r>
        <w:rPr>
          <w:sz w:val="20"/>
          <w:szCs w:val="20"/>
        </w:rPr>
        <w:t>, PE, CFM</w:t>
      </w:r>
    </w:p>
    <w:p w14:paraId="1A15DF46" w14:textId="77777777" w:rsidR="002B2B2B" w:rsidRDefault="00644E46" w:rsidP="00644E46">
      <w:pPr>
        <w:rPr>
          <w:b/>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rPr>
        <w:tab/>
      </w:r>
      <w:r>
        <w:rPr>
          <w:b/>
        </w:rPr>
        <w:tab/>
      </w:r>
      <w:r>
        <w:rPr>
          <w:sz w:val="20"/>
          <w:szCs w:val="20"/>
        </w:rPr>
        <w:tab/>
      </w:r>
      <w:r>
        <w:rPr>
          <w:sz w:val="20"/>
          <w:szCs w:val="20"/>
        </w:rPr>
        <w:tab/>
        <w:t>Lead Hydraulic Engineer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rPr>
        <w:tab/>
      </w:r>
      <w:r>
        <w:rPr>
          <w:b/>
        </w:rPr>
        <w:tab/>
      </w:r>
      <w:r>
        <w:rPr>
          <w:b/>
        </w:rPr>
        <w:tab/>
      </w:r>
      <w:r>
        <w:rPr>
          <w:b/>
        </w:rPr>
        <w:tab/>
      </w:r>
      <w:r>
        <w:rPr>
          <w:b/>
        </w:rPr>
        <w:tab/>
      </w:r>
      <w:r>
        <w:rPr>
          <w:b/>
          <w:sz w:val="20"/>
          <w:szCs w:val="20"/>
        </w:rPr>
        <w:t>Paul J. Sanford</w:t>
      </w:r>
      <w:r w:rsidRPr="003B5D59">
        <w:rPr>
          <w:sz w:val="20"/>
          <w:szCs w:val="20"/>
        </w:rPr>
        <w:t>, PE, CFM</w:t>
      </w:r>
      <w:r>
        <w:rPr>
          <w:b/>
        </w:rPr>
        <w:t xml:space="preserve"> </w:t>
      </w:r>
    </w:p>
    <w:p w14:paraId="54234C42" w14:textId="77777777" w:rsidR="00644E46" w:rsidRDefault="00644E46" w:rsidP="002B2B2B">
      <w:pPr>
        <w:ind w:left="7200" w:firstLine="720"/>
        <w:rPr>
          <w:sz w:val="20"/>
          <w:szCs w:val="20"/>
        </w:rPr>
      </w:pPr>
      <w:r w:rsidRPr="003B5D59">
        <w:rPr>
          <w:sz w:val="20"/>
          <w:szCs w:val="20"/>
        </w:rPr>
        <w:t>Allied Engineering Services</w:t>
      </w:r>
      <w:r>
        <w:rPr>
          <w:sz w:val="20"/>
          <w:szCs w:val="20"/>
        </w:rPr>
        <w:t>, Inc</w:t>
      </w:r>
    </w:p>
    <w:p w14:paraId="693152EC" w14:textId="77777777" w:rsidR="00C10FED" w:rsidRDefault="00C10FED" w:rsidP="00C10FED">
      <w:pPr>
        <w:rPr>
          <w:sz w:val="20"/>
          <w:szCs w:val="20"/>
        </w:rPr>
      </w:pPr>
    </w:p>
    <w:p w14:paraId="2447047F" w14:textId="77777777" w:rsidR="00C10FED" w:rsidRPr="00C10FED" w:rsidRDefault="00C10FED" w:rsidP="00C10FED">
      <w:pPr>
        <w:ind w:left="720"/>
        <w:rPr>
          <w:sz w:val="20"/>
          <w:szCs w:val="20"/>
        </w:rPr>
      </w:pPr>
      <w:r w:rsidRPr="00C10FED">
        <w:rPr>
          <w:sz w:val="20"/>
          <w:szCs w:val="20"/>
        </w:rPr>
        <w:t>Allied Engineering Services, Inc. (AESI) provided refined modeling services through a Letter of Map Revision (LOMR) for the completed Bozeman Creek and Tributaries project. The original modeling effort, completed by others, aimed to update floodplain mapping for the Bozeman area using current elevation data and the United States Army Corps of Engineers’ (USACE) hydraulic modeling software HEC-RAS. During the model’s construction, the USACE released version 5.0 of HEC-RAS with 2D modeling capabilities. With the release of a free and accessible 2D modeling software, the City of Bozeman expressed interest in using 2D modeling to improve simulated flood extents in the downtown area. After holding extensive conversations with the City and FEMA on how best to incorporate 2D modeling with standing FEMA regulations, especially for the floodway, AESI completed a detailed 2D model in HEC-RAS 5.0.3 to locate and quantify split flows. The 2D model underwent extensive agency review and was used to inform a 1D model. Ultimately, several miles of Bozeman Creek floodplain and floodway were updated.  Once the LOMR is integrated into the overall mapping project, the model will be used by the community to regulate development in the future.</w:t>
      </w:r>
    </w:p>
    <w:p w14:paraId="53845108" w14:textId="77777777" w:rsidR="00644E46" w:rsidRPr="00425937" w:rsidRDefault="00644E46" w:rsidP="00D91B7E">
      <w:pPr>
        <w:rPr>
          <w:sz w:val="20"/>
          <w:szCs w:val="20"/>
        </w:rPr>
      </w:pPr>
    </w:p>
    <w:p w14:paraId="16257208" w14:textId="77777777" w:rsidR="00857DC5" w:rsidRDefault="00857DC5" w:rsidP="00857DC5">
      <w:pPr>
        <w:rPr>
          <w:sz w:val="20"/>
          <w:szCs w:val="20"/>
        </w:rPr>
      </w:pPr>
      <w:r>
        <w:rPr>
          <w:sz w:val="20"/>
          <w:szCs w:val="20"/>
        </w:rPr>
        <w:t>10</w:t>
      </w:r>
      <w:r w:rsidRPr="00244E0A">
        <w:rPr>
          <w:sz w:val="20"/>
          <w:szCs w:val="20"/>
        </w:rPr>
        <w:t>:</w:t>
      </w:r>
      <w:r>
        <w:rPr>
          <w:sz w:val="20"/>
          <w:szCs w:val="20"/>
        </w:rPr>
        <w:t>00</w:t>
      </w:r>
      <w:r w:rsidRPr="00244E0A">
        <w:rPr>
          <w:sz w:val="20"/>
          <w:szCs w:val="20"/>
        </w:rPr>
        <w:t xml:space="preserve"> </w:t>
      </w:r>
      <w:r>
        <w:rPr>
          <w:sz w:val="20"/>
          <w:szCs w:val="20"/>
        </w:rPr>
        <w:t>a</w:t>
      </w:r>
      <w:r w:rsidRPr="00244E0A">
        <w:rPr>
          <w:sz w:val="20"/>
          <w:szCs w:val="20"/>
        </w:rPr>
        <w:t xml:space="preserve">m – </w:t>
      </w:r>
      <w:r>
        <w:rPr>
          <w:sz w:val="20"/>
          <w:szCs w:val="20"/>
        </w:rPr>
        <w:t>10:30 am</w:t>
      </w:r>
      <w:r>
        <w:rPr>
          <w:sz w:val="20"/>
          <w:szCs w:val="20"/>
        </w:rPr>
        <w:tab/>
      </w:r>
      <w:r w:rsidR="003B5D59">
        <w:rPr>
          <w:b/>
        </w:rPr>
        <w:t>City County Drain Flood Mitigation Project</w:t>
      </w:r>
      <w:r>
        <w:rPr>
          <w:b/>
        </w:rPr>
        <w:tab/>
      </w:r>
      <w:r w:rsidRPr="00AA1F9A">
        <w:t xml:space="preserve"> </w:t>
      </w:r>
      <w:r>
        <w:tab/>
      </w:r>
      <w:r w:rsidR="003B5D59">
        <w:rPr>
          <w:b/>
          <w:sz w:val="20"/>
          <w:szCs w:val="20"/>
        </w:rPr>
        <w:t>Greg Gabel</w:t>
      </w:r>
      <w:r>
        <w:rPr>
          <w:b/>
          <w:sz w:val="20"/>
          <w:szCs w:val="20"/>
        </w:rPr>
        <w:t xml:space="preserve">, </w:t>
      </w:r>
      <w:r w:rsidRPr="00857DC5">
        <w:rPr>
          <w:sz w:val="20"/>
          <w:szCs w:val="20"/>
        </w:rPr>
        <w:t>PE</w:t>
      </w:r>
      <w:r w:rsidR="003B5D59">
        <w:rPr>
          <w:sz w:val="20"/>
          <w:szCs w:val="20"/>
        </w:rPr>
        <w:t>, CFM</w:t>
      </w:r>
      <w:r w:rsidRPr="007B680F">
        <w:rPr>
          <w:sz w:val="20"/>
          <w:szCs w:val="20"/>
        </w:rPr>
        <w:t xml:space="preserve"> </w:t>
      </w:r>
    </w:p>
    <w:p w14:paraId="35945361" w14:textId="77777777" w:rsidR="00857DC5" w:rsidRDefault="00857DC5" w:rsidP="00857DC5">
      <w:pPr>
        <w:rPr>
          <w:sz w:val="20"/>
          <w:szCs w:val="20"/>
        </w:rPr>
      </w:pPr>
      <w:r>
        <w:rPr>
          <w:sz w:val="20"/>
          <w:szCs w:val="20"/>
        </w:rPr>
        <w:tab/>
      </w:r>
      <w:r>
        <w:rPr>
          <w:sz w:val="20"/>
          <w:szCs w:val="20"/>
        </w:rPr>
        <w:tab/>
      </w:r>
      <w:r>
        <w:rPr>
          <w:sz w:val="20"/>
          <w:szCs w:val="20"/>
        </w:rPr>
        <w:tab/>
      </w:r>
      <w:r w:rsidR="003B5D59">
        <w:rPr>
          <w:sz w:val="20"/>
          <w:szCs w:val="20"/>
        </w:rPr>
        <w:tab/>
      </w:r>
      <w:r w:rsidR="003B5D59">
        <w:rPr>
          <w:sz w:val="20"/>
          <w:szCs w:val="20"/>
        </w:rPr>
        <w:tab/>
      </w:r>
      <w:r w:rsidR="003B5D59">
        <w:rPr>
          <w:sz w:val="20"/>
          <w:szCs w:val="20"/>
        </w:rPr>
        <w:tab/>
      </w:r>
      <w:r w:rsidR="003B5D59">
        <w:rPr>
          <w:sz w:val="20"/>
          <w:szCs w:val="20"/>
        </w:rPr>
        <w:tab/>
      </w:r>
      <w:r w:rsidR="003B5D59">
        <w:rPr>
          <w:sz w:val="20"/>
          <w:szCs w:val="20"/>
        </w:rPr>
        <w:tab/>
      </w:r>
      <w:r w:rsidR="003B5D59">
        <w:rPr>
          <w:sz w:val="20"/>
          <w:szCs w:val="20"/>
        </w:rPr>
        <w:tab/>
      </w:r>
      <w:r>
        <w:rPr>
          <w:b/>
        </w:rPr>
        <w:tab/>
      </w:r>
      <w:r>
        <w:rPr>
          <w:b/>
        </w:rPr>
        <w:tab/>
      </w:r>
      <w:r w:rsidR="003B5D59">
        <w:rPr>
          <w:sz w:val="20"/>
          <w:szCs w:val="20"/>
        </w:rPr>
        <w:t>DOWL</w:t>
      </w:r>
    </w:p>
    <w:p w14:paraId="164F8C1A" w14:textId="77777777" w:rsidR="00C10FED" w:rsidRDefault="00C10FED" w:rsidP="00857DC5">
      <w:pPr>
        <w:rPr>
          <w:sz w:val="20"/>
          <w:szCs w:val="20"/>
        </w:rPr>
      </w:pPr>
    </w:p>
    <w:p w14:paraId="04BE8F73" w14:textId="77777777" w:rsidR="00C10FED" w:rsidRDefault="00C10FED" w:rsidP="00C10FED">
      <w:pPr>
        <w:ind w:left="720"/>
        <w:rPr>
          <w:sz w:val="20"/>
          <w:szCs w:val="20"/>
        </w:rPr>
      </w:pPr>
      <w:r w:rsidRPr="00C10FED">
        <w:rPr>
          <w:sz w:val="20"/>
          <w:szCs w:val="20"/>
        </w:rPr>
        <w:t xml:space="preserve">The City County Drain is a man-made stormwater outfall ditch that drains approximately 6,000 acres of the City of Billings.   This drain ditch discharges into the side channel of the Yellowstone River that is disconnected from the main channel by a gravel island.  During 2018 spring runoff in the Yellowstone River eroded away the island resulting in significant backwater extending upstream into the City County Drain.  This backwater coupled with runoff from a number of rainstorms, resulted in residential basement flooding north of the I-90.  With the river now directly connected to the City County Drain, backwater in the City County Drain has increased by roughly 6-ft from previous conditions.  The City of Billings worked on an expedited schedule to provide flood protection to the upstream residential neighborhood prior to the 2019 spring runoff.   The presentation will cover the unique design challenges of the project and how DOWL and the City of Billings used Construction Manager / General Contractor (CM/GC) Project Delivery to meet the aggressive schedule for project completion.    </w:t>
      </w:r>
    </w:p>
    <w:p w14:paraId="1D91E5A1" w14:textId="77777777" w:rsidR="00D90D7F" w:rsidRDefault="00857DC5" w:rsidP="00857DC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1230378" w14:textId="77777777" w:rsidR="00763FDC" w:rsidRDefault="00D91B7E" w:rsidP="00F83041">
      <w:pPr>
        <w:rPr>
          <w:b/>
          <w:i/>
        </w:rPr>
      </w:pPr>
      <w:r w:rsidRPr="00D6276C">
        <w:rPr>
          <w:b/>
          <w:sz w:val="20"/>
          <w:szCs w:val="20"/>
        </w:rPr>
        <w:t>10:</w:t>
      </w:r>
      <w:r w:rsidR="00857DC5">
        <w:rPr>
          <w:b/>
          <w:sz w:val="20"/>
          <w:szCs w:val="20"/>
        </w:rPr>
        <w:t>30</w:t>
      </w:r>
      <w:r w:rsidRPr="00D6276C">
        <w:rPr>
          <w:b/>
          <w:sz w:val="20"/>
          <w:szCs w:val="20"/>
        </w:rPr>
        <w:t xml:space="preserve"> am - 10:</w:t>
      </w:r>
      <w:r w:rsidR="00857DC5">
        <w:rPr>
          <w:b/>
          <w:sz w:val="20"/>
          <w:szCs w:val="20"/>
        </w:rPr>
        <w:t>4</w:t>
      </w:r>
      <w:r w:rsidR="00DE13CB">
        <w:rPr>
          <w:b/>
          <w:sz w:val="20"/>
          <w:szCs w:val="20"/>
        </w:rPr>
        <w:t>5</w:t>
      </w:r>
      <w:r w:rsidRPr="00D6276C">
        <w:rPr>
          <w:b/>
          <w:sz w:val="20"/>
          <w:szCs w:val="20"/>
        </w:rPr>
        <w:t xml:space="preserve"> am</w:t>
      </w:r>
      <w:r w:rsidRPr="00F21961">
        <w:rPr>
          <w:b/>
          <w:sz w:val="28"/>
          <w:szCs w:val="28"/>
        </w:rPr>
        <w:tab/>
      </w:r>
      <w:r w:rsidRPr="00D6276C">
        <w:rPr>
          <w:b/>
        </w:rPr>
        <w:t>Morning Break</w:t>
      </w:r>
      <w:r w:rsidR="00B72B0D">
        <w:rPr>
          <w:b/>
        </w:rPr>
        <w:tab/>
      </w:r>
      <w:r w:rsidR="00B72B0D">
        <w:rPr>
          <w:b/>
        </w:rPr>
        <w:tab/>
      </w:r>
      <w:r w:rsidR="00B72B0D">
        <w:rPr>
          <w:b/>
        </w:rPr>
        <w:tab/>
      </w:r>
      <w:r>
        <w:rPr>
          <w:b/>
        </w:rPr>
        <w:tab/>
      </w:r>
      <w:r>
        <w:rPr>
          <w:b/>
        </w:rPr>
        <w:tab/>
      </w:r>
      <w:r>
        <w:rPr>
          <w:b/>
        </w:rPr>
        <w:tab/>
      </w:r>
      <w:r w:rsidRPr="00D6276C">
        <w:rPr>
          <w:b/>
          <w:i/>
        </w:rPr>
        <w:t xml:space="preserve">Courtesy of </w:t>
      </w:r>
      <w:r w:rsidR="00763FDC">
        <w:rPr>
          <w:b/>
          <w:i/>
        </w:rPr>
        <w:t xml:space="preserve">Allied </w:t>
      </w:r>
    </w:p>
    <w:p w14:paraId="3748CBFD" w14:textId="62323F46" w:rsidR="00A32DCA" w:rsidRDefault="00763FDC" w:rsidP="00A32DCA">
      <w:pPr>
        <w:ind w:left="7200" w:firstLine="720"/>
        <w:rPr>
          <w:b/>
          <w:i/>
        </w:rPr>
      </w:pPr>
      <w:r>
        <w:rPr>
          <w:b/>
          <w:i/>
        </w:rPr>
        <w:t>Engineering</w:t>
      </w:r>
      <w:r w:rsidR="00CC1289">
        <w:rPr>
          <w:b/>
          <w:i/>
        </w:rPr>
        <w:t xml:space="preserve"> &amp; HDR</w:t>
      </w:r>
    </w:p>
    <w:p w14:paraId="7EC687FE" w14:textId="77777777" w:rsidR="00AE032E" w:rsidRPr="00A32DCA" w:rsidRDefault="00322F19" w:rsidP="00A32DCA">
      <w:pPr>
        <w:ind w:left="7200" w:firstLine="720"/>
        <w:rPr>
          <w:b/>
          <w:i/>
        </w:rPr>
      </w:pPr>
      <w:r w:rsidRPr="00322F19">
        <w:rPr>
          <w:sz w:val="20"/>
          <w:szCs w:val="20"/>
        </w:rPr>
        <w:tab/>
      </w:r>
      <w:r>
        <w:rPr>
          <w:sz w:val="20"/>
          <w:szCs w:val="20"/>
        </w:rPr>
        <w:tab/>
      </w:r>
      <w:r>
        <w:rPr>
          <w:sz w:val="20"/>
          <w:szCs w:val="20"/>
        </w:rPr>
        <w:tab/>
      </w:r>
    </w:p>
    <w:p w14:paraId="215C13D6" w14:textId="77777777" w:rsidR="00322F19" w:rsidRDefault="00857DC5" w:rsidP="002801E9">
      <w:pPr>
        <w:rPr>
          <w:sz w:val="20"/>
          <w:szCs w:val="20"/>
        </w:rPr>
      </w:pPr>
      <w:r>
        <w:rPr>
          <w:sz w:val="20"/>
          <w:szCs w:val="20"/>
        </w:rPr>
        <w:t>10:45</w:t>
      </w:r>
      <w:r w:rsidR="00AE032E">
        <w:rPr>
          <w:sz w:val="20"/>
          <w:szCs w:val="20"/>
        </w:rPr>
        <w:t xml:space="preserve"> am – </w:t>
      </w:r>
      <w:r w:rsidR="000544EA">
        <w:rPr>
          <w:sz w:val="20"/>
          <w:szCs w:val="20"/>
        </w:rPr>
        <w:t>11:</w:t>
      </w:r>
      <w:r>
        <w:rPr>
          <w:sz w:val="20"/>
          <w:szCs w:val="20"/>
        </w:rPr>
        <w:t>15</w:t>
      </w:r>
      <w:r w:rsidR="00AE032E">
        <w:rPr>
          <w:sz w:val="20"/>
          <w:szCs w:val="20"/>
        </w:rPr>
        <w:t xml:space="preserve"> </w:t>
      </w:r>
      <w:r w:rsidR="000544EA">
        <w:rPr>
          <w:sz w:val="20"/>
          <w:szCs w:val="20"/>
        </w:rPr>
        <w:t>a</w:t>
      </w:r>
      <w:r w:rsidR="00AE032E">
        <w:rPr>
          <w:sz w:val="20"/>
          <w:szCs w:val="20"/>
        </w:rPr>
        <w:t>m</w:t>
      </w:r>
      <w:r w:rsidR="00BE0444">
        <w:rPr>
          <w:sz w:val="20"/>
          <w:szCs w:val="20"/>
        </w:rPr>
        <w:tab/>
      </w:r>
      <w:r w:rsidR="003B5D59">
        <w:rPr>
          <w:b/>
        </w:rPr>
        <w:t>Montana LiD</w:t>
      </w:r>
      <w:r w:rsidR="00E63EE0">
        <w:rPr>
          <w:b/>
        </w:rPr>
        <w:t>AR</w:t>
      </w:r>
      <w:r w:rsidR="003B5D59">
        <w:rPr>
          <w:b/>
        </w:rPr>
        <w:t>: Where to Get It and</w:t>
      </w:r>
      <w:r>
        <w:rPr>
          <w:b/>
        </w:rPr>
        <w:tab/>
      </w:r>
      <w:r w:rsidR="00BE0444">
        <w:rPr>
          <w:sz w:val="20"/>
          <w:szCs w:val="20"/>
        </w:rPr>
        <w:tab/>
      </w:r>
      <w:r w:rsidR="00BE0444">
        <w:rPr>
          <w:sz w:val="20"/>
          <w:szCs w:val="20"/>
        </w:rPr>
        <w:tab/>
      </w:r>
      <w:r w:rsidR="003B5D59">
        <w:rPr>
          <w:b/>
          <w:sz w:val="20"/>
          <w:szCs w:val="20"/>
        </w:rPr>
        <w:t>Katie Shank</w:t>
      </w:r>
    </w:p>
    <w:p w14:paraId="6471B642" w14:textId="77777777" w:rsidR="00BD2955" w:rsidRDefault="00322F19" w:rsidP="00BD2955">
      <w:pPr>
        <w:rPr>
          <w:sz w:val="20"/>
          <w:szCs w:val="20"/>
        </w:rPr>
      </w:pPr>
      <w:r>
        <w:rPr>
          <w:sz w:val="20"/>
          <w:szCs w:val="20"/>
        </w:rPr>
        <w:tab/>
      </w:r>
      <w:r>
        <w:rPr>
          <w:sz w:val="20"/>
          <w:szCs w:val="20"/>
        </w:rPr>
        <w:tab/>
      </w:r>
      <w:r>
        <w:rPr>
          <w:sz w:val="20"/>
          <w:szCs w:val="20"/>
        </w:rPr>
        <w:tab/>
      </w:r>
      <w:r w:rsidR="003B5D59" w:rsidRPr="003B5D59">
        <w:rPr>
          <w:b/>
        </w:rPr>
        <w:t>How to use it.</w:t>
      </w:r>
      <w:r w:rsidR="00AB0AAA">
        <w:rPr>
          <w:sz w:val="20"/>
          <w:szCs w:val="20"/>
        </w:rPr>
        <w:tab/>
      </w:r>
      <w:r w:rsidR="00AB0AAA">
        <w:rPr>
          <w:sz w:val="20"/>
          <w:szCs w:val="20"/>
        </w:rPr>
        <w:tab/>
      </w:r>
      <w:r w:rsidR="007B680F">
        <w:rPr>
          <w:b/>
        </w:rPr>
        <w:tab/>
      </w:r>
      <w:r w:rsidR="007B680F">
        <w:rPr>
          <w:b/>
        </w:rPr>
        <w:tab/>
      </w:r>
      <w:r w:rsidR="007B680F">
        <w:rPr>
          <w:b/>
        </w:rPr>
        <w:tab/>
      </w:r>
      <w:r>
        <w:rPr>
          <w:sz w:val="20"/>
          <w:szCs w:val="20"/>
        </w:rPr>
        <w:tab/>
      </w:r>
      <w:r>
        <w:rPr>
          <w:sz w:val="20"/>
          <w:szCs w:val="20"/>
        </w:rPr>
        <w:tab/>
      </w:r>
      <w:r w:rsidR="00A32DCA">
        <w:rPr>
          <w:sz w:val="20"/>
          <w:szCs w:val="20"/>
        </w:rPr>
        <w:t xml:space="preserve">DNRC </w:t>
      </w:r>
      <w:r w:rsidR="003B5D59">
        <w:rPr>
          <w:sz w:val="20"/>
          <w:szCs w:val="20"/>
        </w:rPr>
        <w:t xml:space="preserve">Flood Hazard GIS Specialist </w:t>
      </w:r>
    </w:p>
    <w:p w14:paraId="7969E0AF" w14:textId="77777777" w:rsidR="00D75084" w:rsidRPr="00F21DF2" w:rsidRDefault="00AB0AAA" w:rsidP="00BD2955">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21DF2">
        <w:rPr>
          <w:b/>
          <w:sz w:val="20"/>
          <w:szCs w:val="20"/>
        </w:rPr>
        <w:t>Troy Blandford</w:t>
      </w:r>
    </w:p>
    <w:p w14:paraId="6DDD8A30" w14:textId="77777777" w:rsidR="00CD1D0B" w:rsidRDefault="00155049" w:rsidP="002801E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MT State Library</w:t>
      </w:r>
    </w:p>
    <w:p w14:paraId="670B53F0" w14:textId="77777777" w:rsidR="00C10FED" w:rsidRDefault="00C10FED" w:rsidP="002801E9">
      <w:pPr>
        <w:rPr>
          <w:sz w:val="20"/>
          <w:szCs w:val="20"/>
        </w:rPr>
      </w:pPr>
    </w:p>
    <w:p w14:paraId="38A00BCF" w14:textId="77777777" w:rsidR="00C10FED" w:rsidRDefault="00C10FED" w:rsidP="00C10FED">
      <w:pPr>
        <w:ind w:left="720"/>
        <w:rPr>
          <w:sz w:val="20"/>
          <w:szCs w:val="20"/>
        </w:rPr>
      </w:pPr>
      <w:r w:rsidRPr="00C10FED">
        <w:rPr>
          <w:sz w:val="20"/>
          <w:szCs w:val="20"/>
        </w:rPr>
        <w:t xml:space="preserve">This presentation will go over where lidar has been collected in the state, where people can access/obtain that data, and examples of how lidar can be used. An overview of the State Library’s Montana Lidar Inventory web application will show users how to navigate the site and obtain data. There will also be Montana examples of how lidar is being used from how the DNRC Water Operations Bureau uses it in floodplain mapping, to land cover classification.  </w:t>
      </w:r>
    </w:p>
    <w:p w14:paraId="6EF1D412" w14:textId="77777777" w:rsidR="00A46822" w:rsidRDefault="00A46822" w:rsidP="002801E9">
      <w:pPr>
        <w:rPr>
          <w:sz w:val="20"/>
          <w:szCs w:val="20"/>
        </w:rPr>
      </w:pPr>
    </w:p>
    <w:p w14:paraId="4E61A881" w14:textId="77777777" w:rsidR="00644E46" w:rsidRPr="00857DC5" w:rsidRDefault="00644E46" w:rsidP="00644E46">
      <w:pPr>
        <w:rPr>
          <w:sz w:val="20"/>
          <w:szCs w:val="20"/>
        </w:rPr>
      </w:pPr>
      <w:r>
        <w:rPr>
          <w:sz w:val="20"/>
          <w:szCs w:val="20"/>
        </w:rPr>
        <w:t>11:15 am – 11:45 am</w:t>
      </w:r>
      <w:r>
        <w:rPr>
          <w:sz w:val="20"/>
          <w:szCs w:val="20"/>
        </w:rPr>
        <w:tab/>
      </w:r>
      <w:r>
        <w:rPr>
          <w:b/>
        </w:rPr>
        <w:t>Navigating the Alphabet Soup of LOMC’s</w:t>
      </w:r>
      <w:r>
        <w:rPr>
          <w:b/>
        </w:rPr>
        <w:tab/>
      </w:r>
      <w:r>
        <w:rPr>
          <w:b/>
        </w:rPr>
        <w:tab/>
      </w:r>
      <w:r>
        <w:rPr>
          <w:b/>
          <w:sz w:val="20"/>
          <w:szCs w:val="20"/>
        </w:rPr>
        <w:t>Tiffany Lyden</w:t>
      </w:r>
      <w:r>
        <w:rPr>
          <w:sz w:val="20"/>
          <w:szCs w:val="20"/>
        </w:rPr>
        <w:t>, CFM</w:t>
      </w:r>
    </w:p>
    <w:p w14:paraId="138A4158" w14:textId="77777777" w:rsidR="00644E46" w:rsidRDefault="00644E46" w:rsidP="00644E46">
      <w:pPr>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szCs w:val="20"/>
        </w:rPr>
        <w:t>MT DNRC</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E34FB">
        <w:rPr>
          <w:b/>
          <w:sz w:val="20"/>
          <w:szCs w:val="20"/>
        </w:rPr>
        <w:t>Pam Vosen</w:t>
      </w:r>
      <w:r w:rsidRPr="004E34FB">
        <w:rPr>
          <w:sz w:val="20"/>
          <w:szCs w:val="20"/>
        </w:rPr>
        <w:t>, CFM</w:t>
      </w:r>
    </w:p>
    <w:p w14:paraId="39F996B3" w14:textId="77777777" w:rsidR="00644E46" w:rsidRDefault="00644E46" w:rsidP="00644E4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Fergus Co. FPA</w:t>
      </w:r>
    </w:p>
    <w:p w14:paraId="371720AD" w14:textId="77777777" w:rsidR="00C10FED" w:rsidRDefault="00C10FED" w:rsidP="00644E46">
      <w:pPr>
        <w:rPr>
          <w:sz w:val="20"/>
          <w:szCs w:val="20"/>
        </w:rPr>
      </w:pPr>
    </w:p>
    <w:p w14:paraId="3309340D" w14:textId="031EAC85" w:rsidR="00F26B3F" w:rsidRPr="00CD1D0B" w:rsidRDefault="00C10FED" w:rsidP="00F26B3F">
      <w:pPr>
        <w:ind w:left="720"/>
        <w:rPr>
          <w:sz w:val="20"/>
          <w:szCs w:val="20"/>
        </w:rPr>
      </w:pPr>
      <w:r w:rsidRPr="00C10FED">
        <w:rPr>
          <w:sz w:val="20"/>
          <w:szCs w:val="20"/>
        </w:rPr>
        <w:t xml:space="preserve">LOMA, LOMR-F, LOMR, CLOMR-F, LOMR-FW, CLOMA, MT-1, MT-2….. What do they all mean? And when do they apply?  This presentation will provide an overview of FEMA Letter of Map Changes (LOMCs. yes, another acronym!), including what they are, the purpose behind them, and when they are needed or required.  We will give a </w:t>
      </w:r>
      <w:r w:rsidR="002B56D2" w:rsidRPr="00C10FED">
        <w:rPr>
          <w:sz w:val="20"/>
          <w:szCs w:val="20"/>
        </w:rPr>
        <w:t>high-level</w:t>
      </w:r>
      <w:r w:rsidRPr="00C10FED">
        <w:rPr>
          <w:sz w:val="20"/>
          <w:szCs w:val="20"/>
        </w:rPr>
        <w:t xml:space="preserve"> overview of how LOMCs are submitted, reviewed and finalized, and how to search FEMA’s Map Repository or the National Flood Hazard Layer to find LOMCs that have been issued, and why you might need to look for them.  The presentation will also discuss ways to understand and explain Letters of Map Change to landowners, elected officials, and clients, without using confusing acronyms or jargon.</w:t>
      </w:r>
      <w:bookmarkStart w:id="11" w:name="_GoBack"/>
      <w:bookmarkEnd w:id="11"/>
    </w:p>
    <w:p w14:paraId="6DE4DA0C" w14:textId="77777777" w:rsidR="00763FDC" w:rsidRPr="00763FDC" w:rsidRDefault="00AD0EE9" w:rsidP="00C22649">
      <w:pPr>
        <w:rPr>
          <w:sz w:val="28"/>
          <w:szCs w:val="28"/>
        </w:rPr>
      </w:pPr>
      <w:r w:rsidRPr="00763FDC">
        <w:rPr>
          <w:b/>
          <w:sz w:val="28"/>
          <w:szCs w:val="28"/>
        </w:rPr>
        <w:t>A</w:t>
      </w:r>
      <w:r w:rsidR="00BE0444" w:rsidRPr="00763FDC">
        <w:rPr>
          <w:b/>
          <w:sz w:val="28"/>
          <w:szCs w:val="28"/>
        </w:rPr>
        <w:t>djourn</w:t>
      </w:r>
    </w:p>
    <w:sectPr w:rsidR="00763FDC" w:rsidRPr="00763FDC" w:rsidSect="00E711F6">
      <w:headerReference w:type="even" r:id="rId9"/>
      <w:headerReference w:type="default" r:id="rId10"/>
      <w:footerReference w:type="even" r:id="rId11"/>
      <w:footerReference w:type="default" r:id="rId12"/>
      <w:headerReference w:type="first" r:id="rId13"/>
      <w:footerReference w:type="first" r:id="rId14"/>
      <w:pgSz w:w="12240" w:h="15840"/>
      <w:pgMar w:top="720" w:right="36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37DF" w14:textId="77777777" w:rsidR="002D623A" w:rsidRDefault="002D623A">
      <w:r>
        <w:separator/>
      </w:r>
    </w:p>
  </w:endnote>
  <w:endnote w:type="continuationSeparator" w:id="0">
    <w:p w14:paraId="225AA970" w14:textId="77777777" w:rsidR="002D623A" w:rsidRDefault="002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DFB8" w14:textId="77777777" w:rsidR="000A1886" w:rsidRDefault="000A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6B95" w14:textId="77777777" w:rsidR="00F83041" w:rsidRPr="0057290E" w:rsidRDefault="00F83041" w:rsidP="0057290E">
    <w:pPr>
      <w:pStyle w:val="Footer"/>
      <w:jc w:val="center"/>
      <w:rPr>
        <w:i/>
        <w:sz w:val="20"/>
        <w:szCs w:val="20"/>
      </w:rPr>
    </w:pPr>
    <w:r>
      <w:rPr>
        <w:i/>
        <w:sz w:val="20"/>
        <w:szCs w:val="20"/>
      </w:rPr>
      <w:t>20</w:t>
    </w:r>
    <w:r w:rsidR="000A1886">
      <w:rPr>
        <w:i/>
        <w:sz w:val="20"/>
        <w:szCs w:val="20"/>
      </w:rPr>
      <w:t>20</w:t>
    </w:r>
    <w:r>
      <w:rPr>
        <w:i/>
        <w:sz w:val="20"/>
        <w:szCs w:val="20"/>
      </w:rPr>
      <w:t xml:space="preserve"> AMFM </w:t>
    </w:r>
    <w:r w:rsidRPr="0057290E">
      <w:rPr>
        <w:i/>
        <w:sz w:val="20"/>
        <w:szCs w:val="20"/>
      </w:rPr>
      <w:t>Conference Agenda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9067" w14:textId="77777777" w:rsidR="000A1886" w:rsidRDefault="000A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C587" w14:textId="77777777" w:rsidR="002D623A" w:rsidRDefault="002D623A">
      <w:r>
        <w:separator/>
      </w:r>
    </w:p>
  </w:footnote>
  <w:footnote w:type="continuationSeparator" w:id="0">
    <w:p w14:paraId="0BF1A8F1" w14:textId="77777777" w:rsidR="002D623A" w:rsidRDefault="002D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29F7" w14:textId="77777777" w:rsidR="000A1886" w:rsidRDefault="000A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7C7D" w14:textId="77777777" w:rsidR="000A1886" w:rsidRDefault="000A1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DFC4" w14:textId="77777777" w:rsidR="000A1886" w:rsidRDefault="000A1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44C"/>
    <w:multiLevelType w:val="hybridMultilevel"/>
    <w:tmpl w:val="17D811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47A40B0"/>
    <w:multiLevelType w:val="hybridMultilevel"/>
    <w:tmpl w:val="A19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53D00"/>
    <w:multiLevelType w:val="hybridMultilevel"/>
    <w:tmpl w:val="3C82C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583D81"/>
    <w:multiLevelType w:val="hybridMultilevel"/>
    <w:tmpl w:val="14AA3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52FB3"/>
    <w:multiLevelType w:val="hybridMultilevel"/>
    <w:tmpl w:val="65363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E1322"/>
    <w:multiLevelType w:val="hybridMultilevel"/>
    <w:tmpl w:val="3D0C4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196614"/>
    <w:multiLevelType w:val="hybridMultilevel"/>
    <w:tmpl w:val="D3B418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FB"/>
    <w:rsid w:val="000040BB"/>
    <w:rsid w:val="00012EE9"/>
    <w:rsid w:val="00013E0B"/>
    <w:rsid w:val="00016825"/>
    <w:rsid w:val="00016C97"/>
    <w:rsid w:val="00021044"/>
    <w:rsid w:val="00023807"/>
    <w:rsid w:val="000254F6"/>
    <w:rsid w:val="0002697D"/>
    <w:rsid w:val="0003050B"/>
    <w:rsid w:val="00030DD0"/>
    <w:rsid w:val="000344AA"/>
    <w:rsid w:val="00034D2A"/>
    <w:rsid w:val="000351B4"/>
    <w:rsid w:val="000377C2"/>
    <w:rsid w:val="000410CB"/>
    <w:rsid w:val="0004187C"/>
    <w:rsid w:val="00044A38"/>
    <w:rsid w:val="00046FF7"/>
    <w:rsid w:val="00047679"/>
    <w:rsid w:val="00051B15"/>
    <w:rsid w:val="00053B02"/>
    <w:rsid w:val="000544EA"/>
    <w:rsid w:val="000551B3"/>
    <w:rsid w:val="0006360C"/>
    <w:rsid w:val="0006529C"/>
    <w:rsid w:val="000655D9"/>
    <w:rsid w:val="00071AC3"/>
    <w:rsid w:val="00073432"/>
    <w:rsid w:val="00082707"/>
    <w:rsid w:val="00082C74"/>
    <w:rsid w:val="00083516"/>
    <w:rsid w:val="000855D9"/>
    <w:rsid w:val="000A133A"/>
    <w:rsid w:val="000A1886"/>
    <w:rsid w:val="000A47D1"/>
    <w:rsid w:val="000A5055"/>
    <w:rsid w:val="000A66DD"/>
    <w:rsid w:val="000A6772"/>
    <w:rsid w:val="000A7707"/>
    <w:rsid w:val="000A79FD"/>
    <w:rsid w:val="000B2858"/>
    <w:rsid w:val="000B63AD"/>
    <w:rsid w:val="000B69A4"/>
    <w:rsid w:val="000B6E51"/>
    <w:rsid w:val="000C1390"/>
    <w:rsid w:val="000C1970"/>
    <w:rsid w:val="000C7E7D"/>
    <w:rsid w:val="000D217C"/>
    <w:rsid w:val="000D2235"/>
    <w:rsid w:val="000E00CE"/>
    <w:rsid w:val="000F31B0"/>
    <w:rsid w:val="000F6ADC"/>
    <w:rsid w:val="001061C6"/>
    <w:rsid w:val="00112371"/>
    <w:rsid w:val="00114750"/>
    <w:rsid w:val="00121C50"/>
    <w:rsid w:val="0013116F"/>
    <w:rsid w:val="00135D26"/>
    <w:rsid w:val="0013784C"/>
    <w:rsid w:val="00141902"/>
    <w:rsid w:val="0014406C"/>
    <w:rsid w:val="00145506"/>
    <w:rsid w:val="00151B4A"/>
    <w:rsid w:val="00154822"/>
    <w:rsid w:val="00155049"/>
    <w:rsid w:val="00155061"/>
    <w:rsid w:val="00156DBE"/>
    <w:rsid w:val="00161AA1"/>
    <w:rsid w:val="001701CC"/>
    <w:rsid w:val="00172715"/>
    <w:rsid w:val="0018068D"/>
    <w:rsid w:val="001849DC"/>
    <w:rsid w:val="00187FB5"/>
    <w:rsid w:val="001A2113"/>
    <w:rsid w:val="001A2DDD"/>
    <w:rsid w:val="001B3A21"/>
    <w:rsid w:val="001B3E4C"/>
    <w:rsid w:val="001B4A59"/>
    <w:rsid w:val="001B4AAA"/>
    <w:rsid w:val="001B5370"/>
    <w:rsid w:val="001B70A4"/>
    <w:rsid w:val="001C2225"/>
    <w:rsid w:val="001C3242"/>
    <w:rsid w:val="001D1E3B"/>
    <w:rsid w:val="001D3DD5"/>
    <w:rsid w:val="001D4409"/>
    <w:rsid w:val="001D507A"/>
    <w:rsid w:val="001D5EBE"/>
    <w:rsid w:val="001E05C8"/>
    <w:rsid w:val="001E6675"/>
    <w:rsid w:val="001E73C1"/>
    <w:rsid w:val="001F2B00"/>
    <w:rsid w:val="001F6B30"/>
    <w:rsid w:val="002015C9"/>
    <w:rsid w:val="00201E5C"/>
    <w:rsid w:val="002054B5"/>
    <w:rsid w:val="00207205"/>
    <w:rsid w:val="002108F6"/>
    <w:rsid w:val="00211235"/>
    <w:rsid w:val="002128DD"/>
    <w:rsid w:val="0021434E"/>
    <w:rsid w:val="002226D7"/>
    <w:rsid w:val="00222D29"/>
    <w:rsid w:val="00226792"/>
    <w:rsid w:val="0023393D"/>
    <w:rsid w:val="002376CC"/>
    <w:rsid w:val="00240C2F"/>
    <w:rsid w:val="00244E0A"/>
    <w:rsid w:val="002457CB"/>
    <w:rsid w:val="00250B0C"/>
    <w:rsid w:val="002537A4"/>
    <w:rsid w:val="00253A0F"/>
    <w:rsid w:val="00254A8A"/>
    <w:rsid w:val="00257EDC"/>
    <w:rsid w:val="00261D96"/>
    <w:rsid w:val="00265233"/>
    <w:rsid w:val="0027175B"/>
    <w:rsid w:val="002801E9"/>
    <w:rsid w:val="0029114A"/>
    <w:rsid w:val="0029171D"/>
    <w:rsid w:val="002971FF"/>
    <w:rsid w:val="002A31BB"/>
    <w:rsid w:val="002A4229"/>
    <w:rsid w:val="002A63B6"/>
    <w:rsid w:val="002B17CE"/>
    <w:rsid w:val="002B2B2B"/>
    <w:rsid w:val="002B4324"/>
    <w:rsid w:val="002B48F2"/>
    <w:rsid w:val="002B56D2"/>
    <w:rsid w:val="002B78C4"/>
    <w:rsid w:val="002C0D21"/>
    <w:rsid w:val="002C1E09"/>
    <w:rsid w:val="002C570D"/>
    <w:rsid w:val="002C66F4"/>
    <w:rsid w:val="002D2736"/>
    <w:rsid w:val="002D59B6"/>
    <w:rsid w:val="002D623A"/>
    <w:rsid w:val="002E03A2"/>
    <w:rsid w:val="002E261D"/>
    <w:rsid w:val="002E2E33"/>
    <w:rsid w:val="002E7A3E"/>
    <w:rsid w:val="002F0CF8"/>
    <w:rsid w:val="002F5946"/>
    <w:rsid w:val="002F7970"/>
    <w:rsid w:val="00304802"/>
    <w:rsid w:val="00311CDE"/>
    <w:rsid w:val="00312EFA"/>
    <w:rsid w:val="003142CC"/>
    <w:rsid w:val="0031604C"/>
    <w:rsid w:val="00322CEE"/>
    <w:rsid w:val="00322F19"/>
    <w:rsid w:val="003232B4"/>
    <w:rsid w:val="00335340"/>
    <w:rsid w:val="0033656E"/>
    <w:rsid w:val="003403B9"/>
    <w:rsid w:val="00341F1C"/>
    <w:rsid w:val="00350470"/>
    <w:rsid w:val="00354005"/>
    <w:rsid w:val="00365451"/>
    <w:rsid w:val="0037194B"/>
    <w:rsid w:val="00374AD4"/>
    <w:rsid w:val="003755F3"/>
    <w:rsid w:val="0037683E"/>
    <w:rsid w:val="00380BFF"/>
    <w:rsid w:val="0038769C"/>
    <w:rsid w:val="00390930"/>
    <w:rsid w:val="00392317"/>
    <w:rsid w:val="00396A7F"/>
    <w:rsid w:val="003A04E6"/>
    <w:rsid w:val="003A12E6"/>
    <w:rsid w:val="003A31A4"/>
    <w:rsid w:val="003A651D"/>
    <w:rsid w:val="003A668B"/>
    <w:rsid w:val="003B3B2E"/>
    <w:rsid w:val="003B43B3"/>
    <w:rsid w:val="003B5CE7"/>
    <w:rsid w:val="003B5D43"/>
    <w:rsid w:val="003B5D59"/>
    <w:rsid w:val="003B6EEE"/>
    <w:rsid w:val="003B7225"/>
    <w:rsid w:val="003C3DBC"/>
    <w:rsid w:val="003D7B82"/>
    <w:rsid w:val="003E3ADB"/>
    <w:rsid w:val="003E480F"/>
    <w:rsid w:val="003E7FF6"/>
    <w:rsid w:val="003F1954"/>
    <w:rsid w:val="003F70EF"/>
    <w:rsid w:val="003F7B31"/>
    <w:rsid w:val="0040251C"/>
    <w:rsid w:val="00411CBA"/>
    <w:rsid w:val="00411F41"/>
    <w:rsid w:val="00415411"/>
    <w:rsid w:val="00416ACF"/>
    <w:rsid w:val="0041705C"/>
    <w:rsid w:val="004202F2"/>
    <w:rsid w:val="0042133B"/>
    <w:rsid w:val="00423B59"/>
    <w:rsid w:val="00425937"/>
    <w:rsid w:val="00441554"/>
    <w:rsid w:val="004448DD"/>
    <w:rsid w:val="004517AD"/>
    <w:rsid w:val="0045242E"/>
    <w:rsid w:val="00453A50"/>
    <w:rsid w:val="00455F52"/>
    <w:rsid w:val="00457B8D"/>
    <w:rsid w:val="004631AA"/>
    <w:rsid w:val="00473C24"/>
    <w:rsid w:val="0047496C"/>
    <w:rsid w:val="00482126"/>
    <w:rsid w:val="00482152"/>
    <w:rsid w:val="00487BEC"/>
    <w:rsid w:val="00495824"/>
    <w:rsid w:val="004A04EF"/>
    <w:rsid w:val="004A448E"/>
    <w:rsid w:val="004A5788"/>
    <w:rsid w:val="004A60EB"/>
    <w:rsid w:val="004A7D32"/>
    <w:rsid w:val="004B17CF"/>
    <w:rsid w:val="004B2955"/>
    <w:rsid w:val="004C053D"/>
    <w:rsid w:val="004C0A24"/>
    <w:rsid w:val="004C2EC3"/>
    <w:rsid w:val="004D1B58"/>
    <w:rsid w:val="004D5657"/>
    <w:rsid w:val="004E34FB"/>
    <w:rsid w:val="004E6C52"/>
    <w:rsid w:val="004E7F77"/>
    <w:rsid w:val="004F3FC4"/>
    <w:rsid w:val="004F7AE2"/>
    <w:rsid w:val="00503F24"/>
    <w:rsid w:val="00512815"/>
    <w:rsid w:val="005177A2"/>
    <w:rsid w:val="00520055"/>
    <w:rsid w:val="00521FA0"/>
    <w:rsid w:val="00524660"/>
    <w:rsid w:val="005275CC"/>
    <w:rsid w:val="00530FDA"/>
    <w:rsid w:val="005346E7"/>
    <w:rsid w:val="0053614E"/>
    <w:rsid w:val="00537BE4"/>
    <w:rsid w:val="005430C5"/>
    <w:rsid w:val="005463E6"/>
    <w:rsid w:val="00547B05"/>
    <w:rsid w:val="00547C18"/>
    <w:rsid w:val="0055054E"/>
    <w:rsid w:val="0055392D"/>
    <w:rsid w:val="00553C1E"/>
    <w:rsid w:val="005546A8"/>
    <w:rsid w:val="005570B7"/>
    <w:rsid w:val="00564A51"/>
    <w:rsid w:val="00564BC5"/>
    <w:rsid w:val="005700ED"/>
    <w:rsid w:val="00570BD6"/>
    <w:rsid w:val="0057290E"/>
    <w:rsid w:val="005730F6"/>
    <w:rsid w:val="005743E8"/>
    <w:rsid w:val="005762DB"/>
    <w:rsid w:val="005805B8"/>
    <w:rsid w:val="00590A39"/>
    <w:rsid w:val="00591982"/>
    <w:rsid w:val="00592B55"/>
    <w:rsid w:val="00592E83"/>
    <w:rsid w:val="00593A7E"/>
    <w:rsid w:val="00594B5B"/>
    <w:rsid w:val="00594FAD"/>
    <w:rsid w:val="00596C22"/>
    <w:rsid w:val="005A0E43"/>
    <w:rsid w:val="005A7C26"/>
    <w:rsid w:val="005B0A2B"/>
    <w:rsid w:val="005B0C16"/>
    <w:rsid w:val="005B241B"/>
    <w:rsid w:val="005B5183"/>
    <w:rsid w:val="005C482B"/>
    <w:rsid w:val="005C6636"/>
    <w:rsid w:val="005D426C"/>
    <w:rsid w:val="005E0D53"/>
    <w:rsid w:val="005E5B42"/>
    <w:rsid w:val="005E64A7"/>
    <w:rsid w:val="005F3854"/>
    <w:rsid w:val="005F5FCA"/>
    <w:rsid w:val="005F7950"/>
    <w:rsid w:val="00613AE8"/>
    <w:rsid w:val="00614397"/>
    <w:rsid w:val="00614458"/>
    <w:rsid w:val="00615B21"/>
    <w:rsid w:val="0061603A"/>
    <w:rsid w:val="006173BC"/>
    <w:rsid w:val="0062246B"/>
    <w:rsid w:val="0062361D"/>
    <w:rsid w:val="00623B66"/>
    <w:rsid w:val="00631A17"/>
    <w:rsid w:val="00631D97"/>
    <w:rsid w:val="00633D23"/>
    <w:rsid w:val="00637651"/>
    <w:rsid w:val="006436A9"/>
    <w:rsid w:val="00644E06"/>
    <w:rsid w:val="00644E46"/>
    <w:rsid w:val="00646624"/>
    <w:rsid w:val="00650779"/>
    <w:rsid w:val="00651381"/>
    <w:rsid w:val="00652F47"/>
    <w:rsid w:val="00655C71"/>
    <w:rsid w:val="006639C3"/>
    <w:rsid w:val="00665589"/>
    <w:rsid w:val="00667BF2"/>
    <w:rsid w:val="00681134"/>
    <w:rsid w:val="0068397F"/>
    <w:rsid w:val="00683F93"/>
    <w:rsid w:val="00684095"/>
    <w:rsid w:val="00685ADB"/>
    <w:rsid w:val="006904FB"/>
    <w:rsid w:val="006A1BB0"/>
    <w:rsid w:val="006A3A46"/>
    <w:rsid w:val="006B1912"/>
    <w:rsid w:val="006B2D95"/>
    <w:rsid w:val="006C2CE2"/>
    <w:rsid w:val="006C3D6E"/>
    <w:rsid w:val="006D4533"/>
    <w:rsid w:val="006E650C"/>
    <w:rsid w:val="006F0EC1"/>
    <w:rsid w:val="006F6D48"/>
    <w:rsid w:val="00701F69"/>
    <w:rsid w:val="00705EF0"/>
    <w:rsid w:val="00710ED4"/>
    <w:rsid w:val="00712913"/>
    <w:rsid w:val="00715A19"/>
    <w:rsid w:val="00717318"/>
    <w:rsid w:val="00721B37"/>
    <w:rsid w:val="00721D9D"/>
    <w:rsid w:val="00723D19"/>
    <w:rsid w:val="00730151"/>
    <w:rsid w:val="00733476"/>
    <w:rsid w:val="00743B56"/>
    <w:rsid w:val="007547E4"/>
    <w:rsid w:val="00756426"/>
    <w:rsid w:val="00761BE3"/>
    <w:rsid w:val="00763FDC"/>
    <w:rsid w:val="00765F13"/>
    <w:rsid w:val="007707E1"/>
    <w:rsid w:val="00771834"/>
    <w:rsid w:val="00773965"/>
    <w:rsid w:val="00786D1D"/>
    <w:rsid w:val="00793EFF"/>
    <w:rsid w:val="007A261A"/>
    <w:rsid w:val="007A4AE2"/>
    <w:rsid w:val="007A4AF3"/>
    <w:rsid w:val="007A4D23"/>
    <w:rsid w:val="007B19C0"/>
    <w:rsid w:val="007B680F"/>
    <w:rsid w:val="007C0F42"/>
    <w:rsid w:val="007C3466"/>
    <w:rsid w:val="007C34CD"/>
    <w:rsid w:val="007C5209"/>
    <w:rsid w:val="007D01C8"/>
    <w:rsid w:val="007D1A20"/>
    <w:rsid w:val="007D5291"/>
    <w:rsid w:val="007D6F3A"/>
    <w:rsid w:val="007D7429"/>
    <w:rsid w:val="007E2862"/>
    <w:rsid w:val="007E2C5E"/>
    <w:rsid w:val="007E6A44"/>
    <w:rsid w:val="007E6F3B"/>
    <w:rsid w:val="007F3857"/>
    <w:rsid w:val="007F4E86"/>
    <w:rsid w:val="007F5159"/>
    <w:rsid w:val="007F6939"/>
    <w:rsid w:val="00802723"/>
    <w:rsid w:val="00803B42"/>
    <w:rsid w:val="00803C8D"/>
    <w:rsid w:val="00811F6B"/>
    <w:rsid w:val="00813784"/>
    <w:rsid w:val="008201FB"/>
    <w:rsid w:val="008205E0"/>
    <w:rsid w:val="008206A7"/>
    <w:rsid w:val="00821314"/>
    <w:rsid w:val="00821CAB"/>
    <w:rsid w:val="00824460"/>
    <w:rsid w:val="00825DB4"/>
    <w:rsid w:val="0083254E"/>
    <w:rsid w:val="008358BC"/>
    <w:rsid w:val="00843C83"/>
    <w:rsid w:val="00843D5A"/>
    <w:rsid w:val="00845E14"/>
    <w:rsid w:val="0084723A"/>
    <w:rsid w:val="008472D5"/>
    <w:rsid w:val="0085037D"/>
    <w:rsid w:val="00851F7F"/>
    <w:rsid w:val="00854867"/>
    <w:rsid w:val="00857DC5"/>
    <w:rsid w:val="00860A54"/>
    <w:rsid w:val="00866808"/>
    <w:rsid w:val="00866B89"/>
    <w:rsid w:val="00873C3E"/>
    <w:rsid w:val="00884DF8"/>
    <w:rsid w:val="00886FF9"/>
    <w:rsid w:val="00891764"/>
    <w:rsid w:val="008931E3"/>
    <w:rsid w:val="008946FC"/>
    <w:rsid w:val="00897C23"/>
    <w:rsid w:val="00897C2C"/>
    <w:rsid w:val="008A14E4"/>
    <w:rsid w:val="008A2EAB"/>
    <w:rsid w:val="008A6B1F"/>
    <w:rsid w:val="008A6D12"/>
    <w:rsid w:val="008B12B9"/>
    <w:rsid w:val="008B3314"/>
    <w:rsid w:val="008B344A"/>
    <w:rsid w:val="008B5974"/>
    <w:rsid w:val="008C3CC4"/>
    <w:rsid w:val="008D3EB3"/>
    <w:rsid w:val="008D7F90"/>
    <w:rsid w:val="008E0542"/>
    <w:rsid w:val="008E2091"/>
    <w:rsid w:val="008E31E7"/>
    <w:rsid w:val="008E3424"/>
    <w:rsid w:val="008E4E36"/>
    <w:rsid w:val="008E6FDB"/>
    <w:rsid w:val="008F106E"/>
    <w:rsid w:val="008F51DB"/>
    <w:rsid w:val="008F71C7"/>
    <w:rsid w:val="0090288F"/>
    <w:rsid w:val="00903570"/>
    <w:rsid w:val="00905468"/>
    <w:rsid w:val="0090606C"/>
    <w:rsid w:val="00912A8D"/>
    <w:rsid w:val="009164D6"/>
    <w:rsid w:val="009247E2"/>
    <w:rsid w:val="00925529"/>
    <w:rsid w:val="00926CBF"/>
    <w:rsid w:val="00927D3B"/>
    <w:rsid w:val="00930639"/>
    <w:rsid w:val="009347D2"/>
    <w:rsid w:val="009349A6"/>
    <w:rsid w:val="00935A6D"/>
    <w:rsid w:val="00940AFF"/>
    <w:rsid w:val="00940BBF"/>
    <w:rsid w:val="009414F6"/>
    <w:rsid w:val="00943165"/>
    <w:rsid w:val="009458B5"/>
    <w:rsid w:val="009479ED"/>
    <w:rsid w:val="009522D3"/>
    <w:rsid w:val="00952CFE"/>
    <w:rsid w:val="009530B7"/>
    <w:rsid w:val="0095753D"/>
    <w:rsid w:val="00964DD8"/>
    <w:rsid w:val="00965668"/>
    <w:rsid w:val="00967813"/>
    <w:rsid w:val="00970E6D"/>
    <w:rsid w:val="00975935"/>
    <w:rsid w:val="00980811"/>
    <w:rsid w:val="00984002"/>
    <w:rsid w:val="00987296"/>
    <w:rsid w:val="00987E2D"/>
    <w:rsid w:val="00987FBC"/>
    <w:rsid w:val="0099074A"/>
    <w:rsid w:val="009A10F6"/>
    <w:rsid w:val="009A37EF"/>
    <w:rsid w:val="009A6020"/>
    <w:rsid w:val="009A66E0"/>
    <w:rsid w:val="009A6B95"/>
    <w:rsid w:val="009B14B8"/>
    <w:rsid w:val="009B3904"/>
    <w:rsid w:val="009C2E73"/>
    <w:rsid w:val="009C3ED8"/>
    <w:rsid w:val="009C7456"/>
    <w:rsid w:val="009D1500"/>
    <w:rsid w:val="009D236C"/>
    <w:rsid w:val="009D3449"/>
    <w:rsid w:val="009E41FC"/>
    <w:rsid w:val="009F0794"/>
    <w:rsid w:val="009F636D"/>
    <w:rsid w:val="00A0197A"/>
    <w:rsid w:val="00A045F0"/>
    <w:rsid w:val="00A10CDB"/>
    <w:rsid w:val="00A11391"/>
    <w:rsid w:val="00A17B1F"/>
    <w:rsid w:val="00A17BED"/>
    <w:rsid w:val="00A24361"/>
    <w:rsid w:val="00A254BE"/>
    <w:rsid w:val="00A257BA"/>
    <w:rsid w:val="00A25923"/>
    <w:rsid w:val="00A25958"/>
    <w:rsid w:val="00A262F5"/>
    <w:rsid w:val="00A3031F"/>
    <w:rsid w:val="00A30DF7"/>
    <w:rsid w:val="00A3129D"/>
    <w:rsid w:val="00A32551"/>
    <w:rsid w:val="00A32DCA"/>
    <w:rsid w:val="00A33BB9"/>
    <w:rsid w:val="00A40222"/>
    <w:rsid w:val="00A41692"/>
    <w:rsid w:val="00A443D1"/>
    <w:rsid w:val="00A46822"/>
    <w:rsid w:val="00A509F2"/>
    <w:rsid w:val="00A53695"/>
    <w:rsid w:val="00A55212"/>
    <w:rsid w:val="00A555DE"/>
    <w:rsid w:val="00A56691"/>
    <w:rsid w:val="00A569F5"/>
    <w:rsid w:val="00A57391"/>
    <w:rsid w:val="00A57F90"/>
    <w:rsid w:val="00A6047D"/>
    <w:rsid w:val="00A70535"/>
    <w:rsid w:val="00A71920"/>
    <w:rsid w:val="00A72735"/>
    <w:rsid w:val="00A757FA"/>
    <w:rsid w:val="00A76762"/>
    <w:rsid w:val="00A97699"/>
    <w:rsid w:val="00AA1DB9"/>
    <w:rsid w:val="00AA1F9A"/>
    <w:rsid w:val="00AA49AE"/>
    <w:rsid w:val="00AB0AAA"/>
    <w:rsid w:val="00AB1C87"/>
    <w:rsid w:val="00AB23A7"/>
    <w:rsid w:val="00AB29FD"/>
    <w:rsid w:val="00AC236E"/>
    <w:rsid w:val="00AC26CB"/>
    <w:rsid w:val="00AC38FC"/>
    <w:rsid w:val="00AC3D58"/>
    <w:rsid w:val="00AC4FC8"/>
    <w:rsid w:val="00AC6F0D"/>
    <w:rsid w:val="00AC73F9"/>
    <w:rsid w:val="00AD0EE9"/>
    <w:rsid w:val="00AD19EA"/>
    <w:rsid w:val="00AD3BC9"/>
    <w:rsid w:val="00AE032E"/>
    <w:rsid w:val="00AE1515"/>
    <w:rsid w:val="00AE6536"/>
    <w:rsid w:val="00AE775E"/>
    <w:rsid w:val="00AF1450"/>
    <w:rsid w:val="00AF5AEC"/>
    <w:rsid w:val="00AF63F3"/>
    <w:rsid w:val="00B01C0F"/>
    <w:rsid w:val="00B02901"/>
    <w:rsid w:val="00B10132"/>
    <w:rsid w:val="00B15F28"/>
    <w:rsid w:val="00B20415"/>
    <w:rsid w:val="00B27FD0"/>
    <w:rsid w:val="00B327BD"/>
    <w:rsid w:val="00B34ACC"/>
    <w:rsid w:val="00B366AA"/>
    <w:rsid w:val="00B3700C"/>
    <w:rsid w:val="00B40B33"/>
    <w:rsid w:val="00B42962"/>
    <w:rsid w:val="00B436A6"/>
    <w:rsid w:val="00B44024"/>
    <w:rsid w:val="00B60201"/>
    <w:rsid w:val="00B61207"/>
    <w:rsid w:val="00B67789"/>
    <w:rsid w:val="00B71495"/>
    <w:rsid w:val="00B72B0D"/>
    <w:rsid w:val="00B72E1C"/>
    <w:rsid w:val="00B7307F"/>
    <w:rsid w:val="00B73FBE"/>
    <w:rsid w:val="00B75A6C"/>
    <w:rsid w:val="00B800DE"/>
    <w:rsid w:val="00B80748"/>
    <w:rsid w:val="00B82025"/>
    <w:rsid w:val="00B8279E"/>
    <w:rsid w:val="00B85E4D"/>
    <w:rsid w:val="00B87AC8"/>
    <w:rsid w:val="00B9137D"/>
    <w:rsid w:val="00BA2659"/>
    <w:rsid w:val="00BA5A6C"/>
    <w:rsid w:val="00BA6450"/>
    <w:rsid w:val="00BA6679"/>
    <w:rsid w:val="00BB28F6"/>
    <w:rsid w:val="00BB5EEF"/>
    <w:rsid w:val="00BC01AF"/>
    <w:rsid w:val="00BC2562"/>
    <w:rsid w:val="00BC340B"/>
    <w:rsid w:val="00BC449D"/>
    <w:rsid w:val="00BC7C78"/>
    <w:rsid w:val="00BD2955"/>
    <w:rsid w:val="00BD3430"/>
    <w:rsid w:val="00BD5393"/>
    <w:rsid w:val="00BE0444"/>
    <w:rsid w:val="00BE0836"/>
    <w:rsid w:val="00BE38B8"/>
    <w:rsid w:val="00BE5111"/>
    <w:rsid w:val="00BE5278"/>
    <w:rsid w:val="00BF1970"/>
    <w:rsid w:val="00C02317"/>
    <w:rsid w:val="00C02813"/>
    <w:rsid w:val="00C05C66"/>
    <w:rsid w:val="00C10FED"/>
    <w:rsid w:val="00C16A7A"/>
    <w:rsid w:val="00C22219"/>
    <w:rsid w:val="00C22649"/>
    <w:rsid w:val="00C22DC0"/>
    <w:rsid w:val="00C258AC"/>
    <w:rsid w:val="00C305A1"/>
    <w:rsid w:val="00C31109"/>
    <w:rsid w:val="00C3700B"/>
    <w:rsid w:val="00C37911"/>
    <w:rsid w:val="00C42A17"/>
    <w:rsid w:val="00C42C02"/>
    <w:rsid w:val="00C433A9"/>
    <w:rsid w:val="00C455D5"/>
    <w:rsid w:val="00C53661"/>
    <w:rsid w:val="00C57899"/>
    <w:rsid w:val="00C61E1F"/>
    <w:rsid w:val="00C67E30"/>
    <w:rsid w:val="00C70019"/>
    <w:rsid w:val="00C71CE5"/>
    <w:rsid w:val="00C71FDF"/>
    <w:rsid w:val="00C74715"/>
    <w:rsid w:val="00C74A15"/>
    <w:rsid w:val="00C86325"/>
    <w:rsid w:val="00C87B96"/>
    <w:rsid w:val="00C923D5"/>
    <w:rsid w:val="00C94358"/>
    <w:rsid w:val="00C95668"/>
    <w:rsid w:val="00C96911"/>
    <w:rsid w:val="00C97AA8"/>
    <w:rsid w:val="00C97AD3"/>
    <w:rsid w:val="00CA3AF2"/>
    <w:rsid w:val="00CA45AA"/>
    <w:rsid w:val="00CA50FB"/>
    <w:rsid w:val="00CA544F"/>
    <w:rsid w:val="00CA5B32"/>
    <w:rsid w:val="00CA5BF0"/>
    <w:rsid w:val="00CA5D54"/>
    <w:rsid w:val="00CA6F5C"/>
    <w:rsid w:val="00CB0A38"/>
    <w:rsid w:val="00CB45E1"/>
    <w:rsid w:val="00CC1289"/>
    <w:rsid w:val="00CC2A2C"/>
    <w:rsid w:val="00CC7BA0"/>
    <w:rsid w:val="00CD1D0B"/>
    <w:rsid w:val="00CE7EC4"/>
    <w:rsid w:val="00CF110E"/>
    <w:rsid w:val="00CF6502"/>
    <w:rsid w:val="00D0005F"/>
    <w:rsid w:val="00D0044D"/>
    <w:rsid w:val="00D028C5"/>
    <w:rsid w:val="00D0527C"/>
    <w:rsid w:val="00D14014"/>
    <w:rsid w:val="00D1521C"/>
    <w:rsid w:val="00D2144D"/>
    <w:rsid w:val="00D231AA"/>
    <w:rsid w:val="00D25734"/>
    <w:rsid w:val="00D26FB3"/>
    <w:rsid w:val="00D376AF"/>
    <w:rsid w:val="00D433D7"/>
    <w:rsid w:val="00D47875"/>
    <w:rsid w:val="00D47BE6"/>
    <w:rsid w:val="00D47C72"/>
    <w:rsid w:val="00D503A0"/>
    <w:rsid w:val="00D510D2"/>
    <w:rsid w:val="00D52E0F"/>
    <w:rsid w:val="00D557AA"/>
    <w:rsid w:val="00D62457"/>
    <w:rsid w:val="00D6276C"/>
    <w:rsid w:val="00D62DF9"/>
    <w:rsid w:val="00D64B78"/>
    <w:rsid w:val="00D67196"/>
    <w:rsid w:val="00D717F5"/>
    <w:rsid w:val="00D728B6"/>
    <w:rsid w:val="00D73AD7"/>
    <w:rsid w:val="00D75084"/>
    <w:rsid w:val="00D7699B"/>
    <w:rsid w:val="00D82572"/>
    <w:rsid w:val="00D82E2B"/>
    <w:rsid w:val="00D83E8F"/>
    <w:rsid w:val="00D84960"/>
    <w:rsid w:val="00D90396"/>
    <w:rsid w:val="00D90D7F"/>
    <w:rsid w:val="00D91B7E"/>
    <w:rsid w:val="00DB0E9A"/>
    <w:rsid w:val="00DB28AE"/>
    <w:rsid w:val="00DB4018"/>
    <w:rsid w:val="00DB51ED"/>
    <w:rsid w:val="00DC00B6"/>
    <w:rsid w:val="00DC59FF"/>
    <w:rsid w:val="00DC7C95"/>
    <w:rsid w:val="00DD33DF"/>
    <w:rsid w:val="00DD37F8"/>
    <w:rsid w:val="00DD70C8"/>
    <w:rsid w:val="00DE076B"/>
    <w:rsid w:val="00DE0829"/>
    <w:rsid w:val="00DE13CB"/>
    <w:rsid w:val="00DE1928"/>
    <w:rsid w:val="00DE488C"/>
    <w:rsid w:val="00DE5950"/>
    <w:rsid w:val="00DE5EDA"/>
    <w:rsid w:val="00DF06A7"/>
    <w:rsid w:val="00DF1DBD"/>
    <w:rsid w:val="00E1150A"/>
    <w:rsid w:val="00E11CBD"/>
    <w:rsid w:val="00E12552"/>
    <w:rsid w:val="00E21594"/>
    <w:rsid w:val="00E229C0"/>
    <w:rsid w:val="00E251C6"/>
    <w:rsid w:val="00E27B36"/>
    <w:rsid w:val="00E3181B"/>
    <w:rsid w:val="00E31E0E"/>
    <w:rsid w:val="00E32CE1"/>
    <w:rsid w:val="00E35AE6"/>
    <w:rsid w:val="00E36C50"/>
    <w:rsid w:val="00E4087E"/>
    <w:rsid w:val="00E44195"/>
    <w:rsid w:val="00E466CE"/>
    <w:rsid w:val="00E476E7"/>
    <w:rsid w:val="00E54902"/>
    <w:rsid w:val="00E60F96"/>
    <w:rsid w:val="00E61798"/>
    <w:rsid w:val="00E63577"/>
    <w:rsid w:val="00E63EE0"/>
    <w:rsid w:val="00E711F6"/>
    <w:rsid w:val="00E7165F"/>
    <w:rsid w:val="00E71A8A"/>
    <w:rsid w:val="00E72782"/>
    <w:rsid w:val="00E8322D"/>
    <w:rsid w:val="00E9169B"/>
    <w:rsid w:val="00E92781"/>
    <w:rsid w:val="00E92F42"/>
    <w:rsid w:val="00E949B9"/>
    <w:rsid w:val="00E95042"/>
    <w:rsid w:val="00EB208F"/>
    <w:rsid w:val="00EB2DF4"/>
    <w:rsid w:val="00EB3252"/>
    <w:rsid w:val="00EB4D6B"/>
    <w:rsid w:val="00EB5FDC"/>
    <w:rsid w:val="00EB7CA6"/>
    <w:rsid w:val="00EC4FD1"/>
    <w:rsid w:val="00ED27CB"/>
    <w:rsid w:val="00ED3B92"/>
    <w:rsid w:val="00ED5CC8"/>
    <w:rsid w:val="00EE30DC"/>
    <w:rsid w:val="00EF045C"/>
    <w:rsid w:val="00EF05F3"/>
    <w:rsid w:val="00EF170F"/>
    <w:rsid w:val="00EF2D67"/>
    <w:rsid w:val="00F05AE2"/>
    <w:rsid w:val="00F06083"/>
    <w:rsid w:val="00F14913"/>
    <w:rsid w:val="00F1656F"/>
    <w:rsid w:val="00F205D2"/>
    <w:rsid w:val="00F21961"/>
    <w:rsid w:val="00F21DF2"/>
    <w:rsid w:val="00F252D1"/>
    <w:rsid w:val="00F26B3F"/>
    <w:rsid w:val="00F3422F"/>
    <w:rsid w:val="00F37B81"/>
    <w:rsid w:val="00F5505A"/>
    <w:rsid w:val="00F55323"/>
    <w:rsid w:val="00F61EED"/>
    <w:rsid w:val="00F66A3E"/>
    <w:rsid w:val="00F723DE"/>
    <w:rsid w:val="00F73008"/>
    <w:rsid w:val="00F75707"/>
    <w:rsid w:val="00F80CE2"/>
    <w:rsid w:val="00F83041"/>
    <w:rsid w:val="00F854F3"/>
    <w:rsid w:val="00F85C19"/>
    <w:rsid w:val="00F870C5"/>
    <w:rsid w:val="00F87FAB"/>
    <w:rsid w:val="00F907C5"/>
    <w:rsid w:val="00F93826"/>
    <w:rsid w:val="00F96184"/>
    <w:rsid w:val="00FA18C5"/>
    <w:rsid w:val="00FA1FAD"/>
    <w:rsid w:val="00FA3A8E"/>
    <w:rsid w:val="00FB1F02"/>
    <w:rsid w:val="00FB3679"/>
    <w:rsid w:val="00FC2265"/>
    <w:rsid w:val="00FC654D"/>
    <w:rsid w:val="00FD7DCE"/>
    <w:rsid w:val="00FE064E"/>
    <w:rsid w:val="00FE254D"/>
    <w:rsid w:val="00FE564B"/>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4701F"/>
  <w15:chartTrackingRefBased/>
  <w15:docId w15:val="{49528474-B5B5-4567-A75B-CBA7DD5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5D9"/>
    <w:rPr>
      <w:sz w:val="24"/>
      <w:szCs w:val="24"/>
    </w:rPr>
  </w:style>
  <w:style w:type="paragraph" w:styleId="Heading1">
    <w:name w:val="heading 1"/>
    <w:basedOn w:val="Normal"/>
    <w:next w:val="Normal"/>
    <w:qFormat/>
    <w:pPr>
      <w:keepNext/>
      <w:outlineLvl w:val="0"/>
    </w:pPr>
    <w:rPr>
      <w:rFonts w:ascii="Lucida Console" w:hAnsi="Lucida Console"/>
      <w:b/>
      <w:szCs w:val="28"/>
      <w:u w:val="single"/>
    </w:rPr>
  </w:style>
  <w:style w:type="paragraph" w:styleId="Heading2">
    <w:name w:val="heading 2"/>
    <w:basedOn w:val="Normal"/>
    <w:next w:val="Normal"/>
    <w:qFormat/>
    <w:rsid w:val="00E949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4FB"/>
    <w:rPr>
      <w:rFonts w:ascii="Tahoma" w:hAnsi="Tahoma" w:cs="Tahoma"/>
      <w:sz w:val="16"/>
      <w:szCs w:val="16"/>
    </w:rPr>
  </w:style>
  <w:style w:type="paragraph" w:styleId="Header">
    <w:name w:val="header"/>
    <w:basedOn w:val="Normal"/>
    <w:rsid w:val="0057290E"/>
    <w:pPr>
      <w:tabs>
        <w:tab w:val="center" w:pos="4320"/>
        <w:tab w:val="right" w:pos="8640"/>
      </w:tabs>
    </w:pPr>
  </w:style>
  <w:style w:type="paragraph" w:styleId="Footer">
    <w:name w:val="footer"/>
    <w:basedOn w:val="Normal"/>
    <w:rsid w:val="0057290E"/>
    <w:pPr>
      <w:tabs>
        <w:tab w:val="center" w:pos="4320"/>
        <w:tab w:val="right" w:pos="8640"/>
      </w:tabs>
    </w:pPr>
  </w:style>
  <w:style w:type="character" w:styleId="Strong">
    <w:name w:val="Strong"/>
    <w:uiPriority w:val="22"/>
    <w:qFormat/>
    <w:rsid w:val="00C74A15"/>
    <w:rPr>
      <w:b/>
      <w:bCs/>
    </w:rPr>
  </w:style>
  <w:style w:type="paragraph" w:styleId="ListParagraph">
    <w:name w:val="List Paragraph"/>
    <w:basedOn w:val="Normal"/>
    <w:uiPriority w:val="34"/>
    <w:qFormat/>
    <w:rsid w:val="00DE082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C923D5"/>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C923D5"/>
    <w:rPr>
      <w:rFonts w:ascii="Calibri" w:eastAsia="Calibri" w:hAnsi="Calibri"/>
    </w:rPr>
  </w:style>
  <w:style w:type="character" w:styleId="FootnoteReference">
    <w:name w:val="footnote reference"/>
    <w:uiPriority w:val="99"/>
    <w:unhideWhenUsed/>
    <w:rsid w:val="00C923D5"/>
    <w:rPr>
      <w:vertAlign w:val="superscript"/>
    </w:rPr>
  </w:style>
  <w:style w:type="character" w:styleId="Hyperlink">
    <w:name w:val="Hyperlink"/>
    <w:basedOn w:val="DefaultParagraphFont"/>
    <w:rsid w:val="002015C9"/>
    <w:rPr>
      <w:color w:val="0563C1" w:themeColor="hyperlink"/>
      <w:u w:val="single"/>
    </w:rPr>
  </w:style>
  <w:style w:type="character" w:styleId="UnresolvedMention">
    <w:name w:val="Unresolved Mention"/>
    <w:basedOn w:val="DefaultParagraphFont"/>
    <w:uiPriority w:val="99"/>
    <w:semiHidden/>
    <w:unhideWhenUsed/>
    <w:rsid w:val="00201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246">
      <w:bodyDiv w:val="1"/>
      <w:marLeft w:val="0"/>
      <w:marRight w:val="0"/>
      <w:marTop w:val="0"/>
      <w:marBottom w:val="0"/>
      <w:divBdr>
        <w:top w:val="none" w:sz="0" w:space="0" w:color="auto"/>
        <w:left w:val="none" w:sz="0" w:space="0" w:color="auto"/>
        <w:bottom w:val="none" w:sz="0" w:space="0" w:color="auto"/>
        <w:right w:val="none" w:sz="0" w:space="0" w:color="auto"/>
      </w:divBdr>
    </w:div>
    <w:div w:id="519317306">
      <w:bodyDiv w:val="1"/>
      <w:marLeft w:val="0"/>
      <w:marRight w:val="0"/>
      <w:marTop w:val="0"/>
      <w:marBottom w:val="0"/>
      <w:divBdr>
        <w:top w:val="none" w:sz="0" w:space="0" w:color="auto"/>
        <w:left w:val="none" w:sz="0" w:space="0" w:color="auto"/>
        <w:bottom w:val="none" w:sz="0" w:space="0" w:color="auto"/>
        <w:right w:val="none" w:sz="0" w:space="0" w:color="auto"/>
      </w:divBdr>
    </w:div>
    <w:div w:id="619990325">
      <w:bodyDiv w:val="1"/>
      <w:marLeft w:val="0"/>
      <w:marRight w:val="0"/>
      <w:marTop w:val="0"/>
      <w:marBottom w:val="0"/>
      <w:divBdr>
        <w:top w:val="none" w:sz="0" w:space="0" w:color="auto"/>
        <w:left w:val="none" w:sz="0" w:space="0" w:color="auto"/>
        <w:bottom w:val="none" w:sz="0" w:space="0" w:color="auto"/>
        <w:right w:val="none" w:sz="0" w:space="0" w:color="auto"/>
      </w:divBdr>
    </w:div>
    <w:div w:id="701593721">
      <w:bodyDiv w:val="1"/>
      <w:marLeft w:val="0"/>
      <w:marRight w:val="0"/>
      <w:marTop w:val="0"/>
      <w:marBottom w:val="0"/>
      <w:divBdr>
        <w:top w:val="none" w:sz="0" w:space="0" w:color="auto"/>
        <w:left w:val="none" w:sz="0" w:space="0" w:color="auto"/>
        <w:bottom w:val="none" w:sz="0" w:space="0" w:color="auto"/>
        <w:right w:val="none" w:sz="0" w:space="0" w:color="auto"/>
      </w:divBdr>
    </w:div>
    <w:div w:id="771901190">
      <w:bodyDiv w:val="1"/>
      <w:marLeft w:val="0"/>
      <w:marRight w:val="0"/>
      <w:marTop w:val="0"/>
      <w:marBottom w:val="0"/>
      <w:divBdr>
        <w:top w:val="none" w:sz="0" w:space="0" w:color="auto"/>
        <w:left w:val="none" w:sz="0" w:space="0" w:color="auto"/>
        <w:bottom w:val="none" w:sz="0" w:space="0" w:color="auto"/>
        <w:right w:val="none" w:sz="0" w:space="0" w:color="auto"/>
      </w:divBdr>
      <w:divsChild>
        <w:div w:id="8798996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92878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5482566">
      <w:bodyDiv w:val="1"/>
      <w:marLeft w:val="0"/>
      <w:marRight w:val="0"/>
      <w:marTop w:val="0"/>
      <w:marBottom w:val="0"/>
      <w:divBdr>
        <w:top w:val="none" w:sz="0" w:space="0" w:color="auto"/>
        <w:left w:val="none" w:sz="0" w:space="0" w:color="auto"/>
        <w:bottom w:val="none" w:sz="0" w:space="0" w:color="auto"/>
        <w:right w:val="none" w:sz="0" w:space="0" w:color="auto"/>
      </w:divBdr>
    </w:div>
    <w:div w:id="1029989010">
      <w:bodyDiv w:val="1"/>
      <w:marLeft w:val="0"/>
      <w:marRight w:val="0"/>
      <w:marTop w:val="0"/>
      <w:marBottom w:val="0"/>
      <w:divBdr>
        <w:top w:val="none" w:sz="0" w:space="0" w:color="auto"/>
        <w:left w:val="none" w:sz="0" w:space="0" w:color="auto"/>
        <w:bottom w:val="none" w:sz="0" w:space="0" w:color="auto"/>
        <w:right w:val="none" w:sz="0" w:space="0" w:color="auto"/>
      </w:divBdr>
    </w:div>
    <w:div w:id="1197700375">
      <w:bodyDiv w:val="1"/>
      <w:marLeft w:val="0"/>
      <w:marRight w:val="0"/>
      <w:marTop w:val="0"/>
      <w:marBottom w:val="0"/>
      <w:divBdr>
        <w:top w:val="none" w:sz="0" w:space="0" w:color="auto"/>
        <w:left w:val="none" w:sz="0" w:space="0" w:color="auto"/>
        <w:bottom w:val="none" w:sz="0" w:space="0" w:color="auto"/>
        <w:right w:val="none" w:sz="0" w:space="0" w:color="auto"/>
      </w:divBdr>
    </w:div>
    <w:div w:id="1289242507">
      <w:bodyDiv w:val="1"/>
      <w:marLeft w:val="0"/>
      <w:marRight w:val="0"/>
      <w:marTop w:val="0"/>
      <w:marBottom w:val="0"/>
      <w:divBdr>
        <w:top w:val="none" w:sz="0" w:space="0" w:color="auto"/>
        <w:left w:val="none" w:sz="0" w:space="0" w:color="auto"/>
        <w:bottom w:val="none" w:sz="0" w:space="0" w:color="auto"/>
        <w:right w:val="none" w:sz="0" w:space="0" w:color="auto"/>
      </w:divBdr>
    </w:div>
    <w:div w:id="1501234574">
      <w:bodyDiv w:val="1"/>
      <w:marLeft w:val="0"/>
      <w:marRight w:val="0"/>
      <w:marTop w:val="0"/>
      <w:marBottom w:val="0"/>
      <w:divBdr>
        <w:top w:val="none" w:sz="0" w:space="0" w:color="auto"/>
        <w:left w:val="none" w:sz="0" w:space="0" w:color="auto"/>
        <w:bottom w:val="none" w:sz="0" w:space="0" w:color="auto"/>
        <w:right w:val="none" w:sz="0" w:space="0" w:color="auto"/>
      </w:divBdr>
    </w:div>
    <w:div w:id="1993410600">
      <w:bodyDiv w:val="1"/>
      <w:marLeft w:val="0"/>
      <w:marRight w:val="0"/>
      <w:marTop w:val="0"/>
      <w:marBottom w:val="0"/>
      <w:divBdr>
        <w:top w:val="none" w:sz="0" w:space="0" w:color="auto"/>
        <w:left w:val="none" w:sz="0" w:space="0" w:color="auto"/>
        <w:bottom w:val="none" w:sz="0" w:space="0" w:color="auto"/>
        <w:right w:val="none" w:sz="0" w:space="0" w:color="auto"/>
      </w:divBdr>
    </w:div>
    <w:div w:id="2060323516">
      <w:bodyDiv w:val="1"/>
      <w:marLeft w:val="0"/>
      <w:marRight w:val="0"/>
      <w:marTop w:val="0"/>
      <w:marBottom w:val="0"/>
      <w:divBdr>
        <w:top w:val="none" w:sz="0" w:space="0" w:color="auto"/>
        <w:left w:val="none" w:sz="0" w:space="0" w:color="auto"/>
        <w:bottom w:val="none" w:sz="0" w:space="0" w:color="auto"/>
        <w:right w:val="none" w:sz="0" w:space="0" w:color="auto"/>
      </w:divBdr>
    </w:div>
    <w:div w:id="21308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ke@is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F323-9D6F-4D1B-80EF-0B986FE9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3946</Words>
  <Characters>21547</Characters>
  <Application>Microsoft Office Word</Application>
  <DocSecurity>0</DocSecurity>
  <Lines>489</Lines>
  <Paragraphs>242</Paragraphs>
  <ScaleCrop>false</ScaleCrop>
  <HeadingPairs>
    <vt:vector size="2" baseType="variant">
      <vt:variant>
        <vt:lpstr>Title</vt:lpstr>
      </vt:variant>
      <vt:variant>
        <vt:i4>1</vt:i4>
      </vt:variant>
    </vt:vector>
  </HeadingPairs>
  <TitlesOfParts>
    <vt:vector size="1" baseType="lpstr">
      <vt:lpstr>AGENDA</vt:lpstr>
    </vt:vector>
  </TitlesOfParts>
  <Company>AMFM</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AMFM</dc:creator>
  <cp:keywords>floodplain permit april program th</cp:keywords>
  <dc:description>April 2-5, 2007_x000d__x000d__x000d_10:30-11:00		Floodplain Permits				Karl Christians, CFM												AMFM_x000d__x000d_Stream Permitting Workshop_x000d__x000d_9:00-9:30		310 Permits						Larry /Traci_x000d__x000d_11:20-12:00		DNRC Floodplain Management Program		Laurence  &amp; Laurence</dc:description>
  <cp:lastModifiedBy>Pamela Vosen</cp:lastModifiedBy>
  <cp:revision>4</cp:revision>
  <cp:lastPrinted>2020-03-04T18:21:00Z</cp:lastPrinted>
  <dcterms:created xsi:type="dcterms:W3CDTF">2020-03-04T15:00:00Z</dcterms:created>
  <dcterms:modified xsi:type="dcterms:W3CDTF">2020-03-04T21:50:00Z</dcterms:modified>
</cp:coreProperties>
</file>